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0C4" w:rsidRDefault="00F650C4" w:rsidP="0068091D">
      <w:pPr>
        <w:pStyle w:val="Picture"/>
      </w:pPr>
      <w:bookmarkStart w:id="0" w:name="_GoBack"/>
      <w:bookmarkEnd w:id="0"/>
    </w:p>
    <w:p w:rsidR="0068091D" w:rsidRDefault="009F473E" w:rsidP="0068091D">
      <w:pPr>
        <w:pStyle w:val="Picture"/>
      </w:pPr>
      <w:r>
        <w:rPr>
          <w:noProof/>
          <w:color w:val="002060"/>
          <w:sz w:val="40"/>
        </w:rPr>
        <w:drawing>
          <wp:inline distT="0" distB="0" distL="0" distR="0" wp14:anchorId="119B204F" wp14:editId="07332D07">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68091D" w:rsidRPr="009F473E" w:rsidRDefault="009F473E" w:rsidP="009F473E">
      <w:pPr>
        <w:pStyle w:val="Picture"/>
        <w:jc w:val="left"/>
        <w:rPr>
          <w:b/>
          <w:color w:val="002060"/>
          <w:sz w:val="40"/>
          <w:szCs w:val="40"/>
        </w:rPr>
      </w:pPr>
      <w:r w:rsidRPr="009F473E">
        <w:rPr>
          <w:b/>
          <w:color w:val="002060"/>
          <w:sz w:val="40"/>
          <w:szCs w:val="40"/>
        </w:rPr>
        <w:t>Activity 1.3 Concept Sketching</w:t>
      </w:r>
    </w:p>
    <w:p w:rsidR="00F74E96" w:rsidRPr="0068091D" w:rsidRDefault="00F74E96" w:rsidP="00F74E96">
      <w:pPr>
        <w:rPr>
          <w:sz w:val="16"/>
          <w:szCs w:val="16"/>
        </w:rPr>
      </w:pPr>
    </w:p>
    <w:p w:rsidR="0017444D" w:rsidRPr="009F473E" w:rsidRDefault="005A546E" w:rsidP="005A546E">
      <w:pPr>
        <w:pStyle w:val="ActivitySection"/>
        <w:rPr>
          <w:sz w:val="28"/>
          <w:szCs w:val="28"/>
        </w:rPr>
      </w:pPr>
      <w:r w:rsidRPr="009F473E">
        <w:rPr>
          <w:sz w:val="28"/>
          <w:szCs w:val="28"/>
        </w:rPr>
        <w:t>Introduction</w:t>
      </w:r>
    </w:p>
    <w:p w:rsidR="005A546E" w:rsidRDefault="0017444D" w:rsidP="0017444D">
      <w:pPr>
        <w:pStyle w:val="ActivityBody0"/>
      </w:pPr>
      <w:r>
        <w:t xml:space="preserve">You have heard the phrase, “a picture is worth a thousand words”. </w:t>
      </w:r>
      <w:r w:rsidR="00C751C0">
        <w:t xml:space="preserve">Visualization through images (as opposed to words) allows people to absorb large amounts of data quickly. </w:t>
      </w:r>
      <w:r>
        <w:t>Sketching is an important skill for engineers and designers</w:t>
      </w:r>
      <w:r w:rsidR="00A95DEC">
        <w:t xml:space="preserve">. Sketches </w:t>
      </w:r>
      <w:r>
        <w:t xml:space="preserve">provide a means through which </w:t>
      </w:r>
      <w:r w:rsidR="0045368F">
        <w:t>one</w:t>
      </w:r>
      <w:r>
        <w:t xml:space="preserve"> can quickly and clearly communicate ideas</w:t>
      </w:r>
      <w:r w:rsidR="00A95DEC">
        <w:t xml:space="preserve">. </w:t>
      </w:r>
      <w:r w:rsidR="00C751C0">
        <w:t>Representing</w:t>
      </w:r>
      <w:r w:rsidR="0045368F">
        <w:t xml:space="preserve"> existing objects and new ideas with sketches can make the design process more effective and efficient and greatly enhance the ability of others to understand your ideas.</w:t>
      </w:r>
    </w:p>
    <w:p w:rsidR="00920E12" w:rsidRDefault="00920E12" w:rsidP="0017444D">
      <w:pPr>
        <w:pStyle w:val="ActivityBody0"/>
      </w:pPr>
    </w:p>
    <w:p w:rsidR="009D6CF0" w:rsidRDefault="009D6CF0" w:rsidP="009D6CF0">
      <w:pPr>
        <w:pStyle w:val="ActivityBody0"/>
      </w:pPr>
      <w:r>
        <w:t xml:space="preserve">One of the most important </w:t>
      </w:r>
      <w:r w:rsidR="00C751C0">
        <w:t xml:space="preserve">skills necessary to create an accurate sketch </w:t>
      </w:r>
      <w:r>
        <w:t>that realistically represent</w:t>
      </w:r>
      <w:r w:rsidR="00C751C0">
        <w:t>s</w:t>
      </w:r>
      <w:r>
        <w:t xml:space="preserve"> an object is </w:t>
      </w:r>
      <w:r w:rsidR="00AA6FEE">
        <w:t>the ability</w:t>
      </w:r>
      <w:r w:rsidR="00C751C0">
        <w:t xml:space="preserve"> to make</w:t>
      </w:r>
      <w:r>
        <w:t xml:space="preserve"> careful observations of the characteristics of that object. Paying close attention to the underlying basic shapes and the relative proportions of various features of the object will allow you to more accurately reflect the true shapes and proportions of the object in your sketch.</w:t>
      </w:r>
    </w:p>
    <w:p w:rsidR="009D6CF0" w:rsidRDefault="009D6CF0" w:rsidP="009D6CF0">
      <w:pPr>
        <w:pStyle w:val="ActivityBody0"/>
      </w:pPr>
    </w:p>
    <w:p w:rsidR="00C751C0" w:rsidRDefault="00920E12" w:rsidP="00C751C0">
      <w:pPr>
        <w:pStyle w:val="ActivityBody0"/>
      </w:pPr>
      <w:r>
        <w:t>A</w:t>
      </w:r>
      <w:r w:rsidR="009D6CF0">
        <w:t xml:space="preserve">nother important </w:t>
      </w:r>
      <w:r>
        <w:t>key to succes</w:t>
      </w:r>
      <w:r w:rsidR="00FF6CEB">
        <w:t xml:space="preserve">s in sketching is practice. As is true with most </w:t>
      </w:r>
      <w:r w:rsidR="00AA6FEE">
        <w:t xml:space="preserve">activities </w:t>
      </w:r>
      <w:r w:rsidR="00FF6CEB">
        <w:t xml:space="preserve">(like playing </w:t>
      </w:r>
      <w:r w:rsidR="00A96101">
        <w:t>lacrosse, solving Sudoku puzzles, and beating the system in Guitar Hero)</w:t>
      </w:r>
      <w:r w:rsidR="00AA6FEE">
        <w:t>,</w:t>
      </w:r>
      <w:r>
        <w:t xml:space="preserve"> the more experience you gain, the better you </w:t>
      </w:r>
      <w:r w:rsidR="00A96101">
        <w:t>will</w:t>
      </w:r>
      <w:r>
        <w:t xml:space="preserve"> perform</w:t>
      </w:r>
      <w:r w:rsidR="00FF6CEB">
        <w:t>.</w:t>
      </w:r>
      <w:r w:rsidR="00FB6351">
        <w:t xml:space="preserve"> </w:t>
      </w:r>
      <w:r w:rsidR="009D6CF0">
        <w:t>So consider carrying a pe</w:t>
      </w:r>
      <w:r w:rsidR="00FB6351">
        <w:t xml:space="preserve">ncil with you wherever you go. </w:t>
      </w:r>
      <w:r w:rsidR="009D6CF0">
        <w:t>When you notice something interesting, something that can be improved, or so</w:t>
      </w:r>
      <w:r w:rsidR="00FB6351">
        <w:t>mething you would like to share</w:t>
      </w:r>
      <w:r w:rsidR="00AA6FEE">
        <w:t>,</w:t>
      </w:r>
      <w:r w:rsidR="009D6CF0">
        <w:t xml:space="preserve"> make a quick sketch instead of taking a picture</w:t>
      </w:r>
      <w:r w:rsidR="00FB6351">
        <w:t>. Your sketching skill will improve, you will impress your friends and family with your ability</w:t>
      </w:r>
      <w:r w:rsidR="00AA6FEE">
        <w:t>,</w:t>
      </w:r>
      <w:r w:rsidR="00FB6351">
        <w:t xml:space="preserve"> and you will become a more competent designer.</w:t>
      </w:r>
      <w:r w:rsidR="00C751C0" w:rsidRPr="00C751C0">
        <w:t xml:space="preserve"> </w:t>
      </w:r>
    </w:p>
    <w:p w:rsidR="00FA28B3" w:rsidRDefault="00FA28B3" w:rsidP="00C751C0">
      <w:pPr>
        <w:pStyle w:val="ActivityBody0"/>
      </w:pPr>
    </w:p>
    <w:p w:rsidR="00C751C0" w:rsidRDefault="00C751C0" w:rsidP="00C751C0">
      <w:pPr>
        <w:pStyle w:val="ActivityBody0"/>
      </w:pPr>
      <w:r>
        <w:t>In this activity you will sketch a variety of object</w:t>
      </w:r>
      <w:r w:rsidR="00FA28B3">
        <w:t xml:space="preserve">s in your engineering notebook. </w:t>
      </w:r>
      <w:r>
        <w:t>The goal is to produce hand drawn representations of real objects that closely resemble the actual objects</w:t>
      </w:r>
      <w:r w:rsidR="00AE4960">
        <w:t xml:space="preserve"> and that appear 3 dimensional</w:t>
      </w:r>
      <w:r>
        <w:t>. In this activity, you will focus on obtaining the correct shape and proportions of each object from a single “straight-on” or orthographic view</w:t>
      </w:r>
      <w:r w:rsidR="00AE4960">
        <w:t xml:space="preserve"> and add shading to produce a more realistic 3 dimensional affect</w:t>
      </w:r>
      <w:r>
        <w:t>. You will start wi</w:t>
      </w:r>
      <w:r w:rsidR="00AA6FEE">
        <w:t>th</w:t>
      </w:r>
      <w:r>
        <w:t xml:space="preserve"> simple forms and progress to more complicated products.</w:t>
      </w:r>
      <w:r w:rsidR="00815582">
        <w:t xml:space="preserve"> Some examples of student</w:t>
      </w:r>
      <w:r w:rsidR="00AA6FEE">
        <w:t>-</w:t>
      </w:r>
      <w:r w:rsidR="00815582">
        <w:t>produced sketches are provided.</w:t>
      </w:r>
    </w:p>
    <w:p w:rsidR="00920E12" w:rsidRDefault="00920E12" w:rsidP="0017444D">
      <w:pPr>
        <w:pStyle w:val="ActivityBody0"/>
      </w:pPr>
    </w:p>
    <w:p w:rsidR="00F74E96" w:rsidRPr="009F473E" w:rsidRDefault="00F74E96" w:rsidP="00F74E96">
      <w:pPr>
        <w:pStyle w:val="ActivitySection"/>
        <w:rPr>
          <w:sz w:val="28"/>
          <w:szCs w:val="28"/>
        </w:rPr>
      </w:pPr>
      <w:r w:rsidRPr="009F473E">
        <w:rPr>
          <w:sz w:val="28"/>
          <w:szCs w:val="28"/>
        </w:rPr>
        <w:t>Equipment</w:t>
      </w:r>
    </w:p>
    <w:p w:rsidR="00F74E96" w:rsidRPr="00EA50BD" w:rsidRDefault="00F74E96" w:rsidP="00EA50BD">
      <w:pPr>
        <w:pStyle w:val="Activitybullet"/>
      </w:pPr>
      <w:r w:rsidRPr="00EA50BD">
        <w:t>Paper</w:t>
      </w:r>
    </w:p>
    <w:p w:rsidR="00F74E96" w:rsidRDefault="00F74E96" w:rsidP="00EA50BD">
      <w:pPr>
        <w:pStyle w:val="Activitybullet"/>
      </w:pPr>
      <w:r w:rsidRPr="00EA50BD">
        <w:t>Pencil</w:t>
      </w:r>
    </w:p>
    <w:p w:rsidR="00C751C0" w:rsidRDefault="00290F45" w:rsidP="00FA28B3">
      <w:pPr>
        <w:pStyle w:val="Activitybullet"/>
      </w:pPr>
      <w:r>
        <w:t>Various objects to sketch</w:t>
      </w:r>
      <w:r w:rsidR="00851943">
        <w:t xml:space="preserve"> (see below)</w:t>
      </w:r>
    </w:p>
    <w:p w:rsidR="00C751C0" w:rsidRDefault="00C751C0" w:rsidP="00F74E96">
      <w:pPr>
        <w:pStyle w:val="ActivitySection"/>
      </w:pPr>
    </w:p>
    <w:p w:rsidR="00F74E96" w:rsidRPr="009F473E" w:rsidRDefault="00F74E96" w:rsidP="00F74E96">
      <w:pPr>
        <w:pStyle w:val="ActivitySection"/>
        <w:rPr>
          <w:sz w:val="28"/>
          <w:szCs w:val="28"/>
        </w:rPr>
      </w:pPr>
      <w:r w:rsidRPr="009F473E">
        <w:rPr>
          <w:sz w:val="28"/>
          <w:szCs w:val="28"/>
        </w:rPr>
        <w:t>Procedure</w:t>
      </w:r>
    </w:p>
    <w:p w:rsidR="00A63013" w:rsidRDefault="00A63013" w:rsidP="00920E12">
      <w:pPr>
        <w:pStyle w:val="ActivityBody0"/>
      </w:pPr>
      <w:r>
        <w:t xml:space="preserve">Create the following </w:t>
      </w:r>
      <w:r w:rsidR="00851943">
        <w:t xml:space="preserve">sketches </w:t>
      </w:r>
      <w:r>
        <w:t>in your engineering notebook as directed by your instructor.</w:t>
      </w:r>
      <w:r w:rsidR="003B6D86">
        <w:t xml:space="preserve"> </w:t>
      </w:r>
      <w:r w:rsidR="002C24DF">
        <w:t>A front view refers to the view that typically shows the longest dimension a</w:t>
      </w:r>
      <w:r w:rsidR="00C751C0">
        <w:t xml:space="preserve">nd the most distinctive shape. </w:t>
      </w:r>
      <w:r w:rsidR="002C24DF">
        <w:t xml:space="preserve">For instance, in this context, the “front” view of a </w:t>
      </w:r>
      <w:r w:rsidR="002C24DF">
        <w:lastRenderedPageBreak/>
        <w:t xml:space="preserve">vehicle would actually be one of the side views (driver’s side or passenger side). </w:t>
      </w:r>
      <w:r w:rsidR="003B6D86">
        <w:t>Concentrate on boxing out the correct size and shape of the object and then refining the sketch</w:t>
      </w:r>
      <w:r w:rsidR="00851943">
        <w:t xml:space="preserve"> based on careful observation</w:t>
      </w:r>
      <w:r w:rsidR="00C751C0">
        <w:t xml:space="preserve">. </w:t>
      </w:r>
      <w:r w:rsidR="003B6D86">
        <w:t xml:space="preserve">Insert a photographic image of the object represented adjacent </w:t>
      </w:r>
      <w:r w:rsidR="00851943">
        <w:t>to each</w:t>
      </w:r>
      <w:r w:rsidR="003B6D86">
        <w:t xml:space="preserve"> sketch. Remember to title, initial, and date all sketches and inserted photographs.</w:t>
      </w:r>
    </w:p>
    <w:p w:rsidR="00C751C0" w:rsidRDefault="00C751C0" w:rsidP="00920E12">
      <w:pPr>
        <w:pStyle w:val="ActivityBody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
        <w:gridCol w:w="4281"/>
        <w:gridCol w:w="2259"/>
        <w:gridCol w:w="2259"/>
      </w:tblGrid>
      <w:tr w:rsidR="00AF39FC" w:rsidTr="00815582">
        <w:trPr>
          <w:trHeight w:val="1907"/>
        </w:trPr>
        <w:tc>
          <w:tcPr>
            <w:tcW w:w="417" w:type="dxa"/>
            <w:vMerge w:val="restart"/>
          </w:tcPr>
          <w:p w:rsidR="00AF39FC" w:rsidRDefault="00AF39FC" w:rsidP="00920E12">
            <w:pPr>
              <w:pStyle w:val="ActivityBody0"/>
              <w:ind w:left="0"/>
            </w:pPr>
            <w:r>
              <w:t>1.</w:t>
            </w:r>
          </w:p>
        </w:tc>
        <w:tc>
          <w:tcPr>
            <w:tcW w:w="4281" w:type="dxa"/>
            <w:vMerge w:val="restart"/>
          </w:tcPr>
          <w:p w:rsidR="00AF39FC" w:rsidRDefault="00AF39FC" w:rsidP="00C751C0">
            <w:pPr>
              <w:pStyle w:val="ActivityBody0"/>
              <w:ind w:left="0"/>
            </w:pPr>
            <w:r>
              <w:t>Sketch a “front” view of at least two of the following objects.</w:t>
            </w:r>
          </w:p>
          <w:p w:rsidR="00AF39FC" w:rsidRDefault="00AF39FC" w:rsidP="00C751C0">
            <w:pPr>
              <w:pStyle w:val="ActivityBody0"/>
              <w:numPr>
                <w:ilvl w:val="0"/>
                <w:numId w:val="47"/>
              </w:numPr>
            </w:pPr>
            <w:r>
              <w:t xml:space="preserve">Highlighter, </w:t>
            </w:r>
            <w:r w:rsidR="00AA6FEE">
              <w:t>S</w:t>
            </w:r>
            <w:r>
              <w:t>harpie, pen, or pencil</w:t>
            </w:r>
          </w:p>
          <w:p w:rsidR="00AF39FC" w:rsidRDefault="00AF39FC" w:rsidP="00C751C0">
            <w:pPr>
              <w:pStyle w:val="ActivityBody0"/>
              <w:numPr>
                <w:ilvl w:val="0"/>
                <w:numId w:val="47"/>
              </w:numPr>
            </w:pPr>
            <w:r>
              <w:t>Toothbrush</w:t>
            </w:r>
          </w:p>
          <w:p w:rsidR="00AF39FC" w:rsidRDefault="00AF39FC" w:rsidP="00C751C0">
            <w:pPr>
              <w:pStyle w:val="ActivityBody0"/>
              <w:numPr>
                <w:ilvl w:val="0"/>
                <w:numId w:val="47"/>
              </w:numPr>
            </w:pPr>
            <w:r>
              <w:t>Clothes pin</w:t>
            </w:r>
          </w:p>
          <w:p w:rsidR="00AF39FC" w:rsidRDefault="00AF39FC" w:rsidP="00C751C0">
            <w:pPr>
              <w:pStyle w:val="ActivityBody0"/>
              <w:numPr>
                <w:ilvl w:val="0"/>
                <w:numId w:val="47"/>
              </w:numPr>
            </w:pPr>
            <w:r>
              <w:t>Scissors</w:t>
            </w:r>
          </w:p>
          <w:p w:rsidR="00AF39FC" w:rsidRDefault="00AF39FC" w:rsidP="00C751C0">
            <w:pPr>
              <w:pStyle w:val="ActivityBody0"/>
              <w:numPr>
                <w:ilvl w:val="0"/>
                <w:numId w:val="47"/>
              </w:numPr>
            </w:pPr>
            <w:r>
              <w:t>Flash drive</w:t>
            </w:r>
          </w:p>
          <w:p w:rsidR="00AF39FC" w:rsidRDefault="00AF39FC" w:rsidP="00C751C0">
            <w:pPr>
              <w:pStyle w:val="ActivityBody0"/>
              <w:numPr>
                <w:ilvl w:val="0"/>
                <w:numId w:val="47"/>
              </w:numPr>
            </w:pPr>
            <w:r>
              <w:t>Coffee cup</w:t>
            </w:r>
          </w:p>
          <w:p w:rsidR="00AF39FC" w:rsidRDefault="00AF39FC" w:rsidP="00C751C0">
            <w:pPr>
              <w:pStyle w:val="ActivityBody0"/>
              <w:numPr>
                <w:ilvl w:val="0"/>
                <w:numId w:val="47"/>
              </w:numPr>
            </w:pPr>
            <w:r>
              <w:t>Glue bottle</w:t>
            </w:r>
          </w:p>
          <w:p w:rsidR="00AF39FC" w:rsidRDefault="00AF39FC" w:rsidP="00C751C0">
            <w:pPr>
              <w:pStyle w:val="ActivityBody0"/>
              <w:numPr>
                <w:ilvl w:val="0"/>
                <w:numId w:val="47"/>
              </w:numPr>
            </w:pPr>
            <w:r>
              <w:t>Flashlight</w:t>
            </w:r>
          </w:p>
          <w:p w:rsidR="00AF39FC" w:rsidRDefault="00AF39FC" w:rsidP="00C751C0">
            <w:pPr>
              <w:pStyle w:val="ActivityBody0"/>
              <w:numPr>
                <w:ilvl w:val="0"/>
                <w:numId w:val="47"/>
              </w:numPr>
            </w:pPr>
            <w:r>
              <w:t>Beverage can or bottle</w:t>
            </w:r>
          </w:p>
          <w:p w:rsidR="00AF39FC" w:rsidRDefault="00AF39FC" w:rsidP="00AF39FC">
            <w:pPr>
              <w:pStyle w:val="ActivityBody0"/>
              <w:numPr>
                <w:ilvl w:val="0"/>
                <w:numId w:val="47"/>
              </w:numPr>
            </w:pPr>
            <w:r>
              <w:t>Other instructor</w:t>
            </w:r>
            <w:r w:rsidR="00AA6FEE">
              <w:t>-</w:t>
            </w:r>
            <w:r>
              <w:t>approved object</w:t>
            </w:r>
          </w:p>
          <w:p w:rsidR="00AF39FC" w:rsidRDefault="00AF39FC" w:rsidP="00AF39FC">
            <w:pPr>
              <w:pStyle w:val="ActivityBody0"/>
              <w:ind w:left="720"/>
            </w:pPr>
          </w:p>
          <w:p w:rsidR="001E2369" w:rsidRDefault="001E2369" w:rsidP="00AF39FC">
            <w:pPr>
              <w:pStyle w:val="ActivityBody0"/>
              <w:ind w:left="720"/>
            </w:pPr>
          </w:p>
          <w:p w:rsidR="00AF39FC" w:rsidRDefault="00AF39FC" w:rsidP="00AF39FC">
            <w:pPr>
              <w:pStyle w:val="ActivityBody0"/>
              <w:ind w:left="720"/>
            </w:pPr>
          </w:p>
        </w:tc>
        <w:tc>
          <w:tcPr>
            <w:tcW w:w="4518" w:type="dxa"/>
            <w:gridSpan w:val="2"/>
          </w:tcPr>
          <w:p w:rsidR="00AF39FC" w:rsidRPr="005B4274" w:rsidRDefault="00AF39FC" w:rsidP="005B4274">
            <w:pPr>
              <w:pStyle w:val="ActivityBody0"/>
              <w:ind w:left="0"/>
              <w:jc w:val="center"/>
            </w:pPr>
            <w:r>
              <w:rPr>
                <w:noProof/>
              </w:rPr>
              <w:drawing>
                <wp:inline distT="0" distB="0" distL="0" distR="0">
                  <wp:extent cx="2384893"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ieJ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076" cy="731883"/>
                          </a:xfrm>
                          <a:prstGeom prst="rect">
                            <a:avLst/>
                          </a:prstGeom>
                        </pic:spPr>
                      </pic:pic>
                    </a:graphicData>
                  </a:graphic>
                </wp:inline>
              </w:drawing>
            </w:r>
          </w:p>
        </w:tc>
      </w:tr>
      <w:tr w:rsidR="00AF39FC" w:rsidTr="00815582">
        <w:trPr>
          <w:trHeight w:val="1214"/>
        </w:trPr>
        <w:tc>
          <w:tcPr>
            <w:tcW w:w="417" w:type="dxa"/>
            <w:vMerge/>
          </w:tcPr>
          <w:p w:rsidR="00AF39FC" w:rsidRDefault="00AF39FC" w:rsidP="00920E12">
            <w:pPr>
              <w:pStyle w:val="ActivityBody0"/>
              <w:ind w:left="0"/>
            </w:pPr>
          </w:p>
        </w:tc>
        <w:tc>
          <w:tcPr>
            <w:tcW w:w="4281" w:type="dxa"/>
            <w:vMerge/>
          </w:tcPr>
          <w:p w:rsidR="00AF39FC" w:rsidRDefault="00AF39FC"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214330" cy="7799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pinJ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3133" cy="779562"/>
                          </a:xfrm>
                          <a:prstGeom prst="rect">
                            <a:avLst/>
                          </a:prstGeom>
                        </pic:spPr>
                      </pic:pic>
                    </a:graphicData>
                  </a:graphic>
                </wp:inline>
              </w:drawing>
            </w:r>
          </w:p>
        </w:tc>
      </w:tr>
      <w:tr w:rsidR="00AF39FC" w:rsidTr="00815582">
        <w:trPr>
          <w:trHeight w:val="1817"/>
        </w:trPr>
        <w:tc>
          <w:tcPr>
            <w:tcW w:w="417" w:type="dxa"/>
          </w:tcPr>
          <w:p w:rsidR="00AF39FC" w:rsidRDefault="00AF39FC" w:rsidP="00920E12">
            <w:pPr>
              <w:pStyle w:val="ActivityBody0"/>
              <w:ind w:left="0"/>
            </w:pPr>
            <w:r>
              <w:t>2.</w:t>
            </w:r>
          </w:p>
        </w:tc>
        <w:tc>
          <w:tcPr>
            <w:tcW w:w="4281" w:type="dxa"/>
          </w:tcPr>
          <w:p w:rsidR="00AF39FC" w:rsidRDefault="00AF39FC" w:rsidP="00AF39FC">
            <w:pPr>
              <w:pStyle w:val="ActivityBody0"/>
              <w:ind w:left="0"/>
            </w:pPr>
            <w:r>
              <w:t>Sketch a “front” view of at least two of the following objects.</w:t>
            </w:r>
          </w:p>
          <w:p w:rsidR="00AF39FC" w:rsidRDefault="00AF39FC" w:rsidP="00AF39FC">
            <w:pPr>
              <w:pStyle w:val="ActivityBody0"/>
              <w:numPr>
                <w:ilvl w:val="0"/>
                <w:numId w:val="48"/>
              </w:numPr>
            </w:pPr>
            <w:r>
              <w:t>Computer mouse</w:t>
            </w:r>
          </w:p>
          <w:p w:rsidR="00AF39FC" w:rsidRDefault="00AF39FC" w:rsidP="00AF39FC">
            <w:pPr>
              <w:pStyle w:val="ActivityBody0"/>
              <w:numPr>
                <w:ilvl w:val="0"/>
                <w:numId w:val="48"/>
              </w:numPr>
            </w:pPr>
            <w:r>
              <w:t>Tape dispenser</w:t>
            </w:r>
          </w:p>
          <w:p w:rsidR="00AF39FC" w:rsidRDefault="00AF39FC" w:rsidP="00AF39FC">
            <w:pPr>
              <w:pStyle w:val="ActivityBody0"/>
              <w:numPr>
                <w:ilvl w:val="0"/>
                <w:numId w:val="48"/>
              </w:numPr>
            </w:pPr>
            <w:r>
              <w:t>Stapler</w:t>
            </w:r>
          </w:p>
          <w:p w:rsidR="00AF39FC" w:rsidRDefault="00AF39FC" w:rsidP="00AF39FC">
            <w:pPr>
              <w:pStyle w:val="ActivityBody0"/>
              <w:numPr>
                <w:ilvl w:val="0"/>
                <w:numId w:val="48"/>
              </w:numPr>
            </w:pPr>
            <w:r>
              <w:t>Contoured speaker</w:t>
            </w:r>
          </w:p>
          <w:p w:rsidR="00AF39FC" w:rsidRDefault="00AF39FC" w:rsidP="00AF39FC">
            <w:pPr>
              <w:pStyle w:val="ActivityBody0"/>
              <w:numPr>
                <w:ilvl w:val="0"/>
                <w:numId w:val="48"/>
              </w:numPr>
            </w:pPr>
            <w:r>
              <w:t>Monitor</w:t>
            </w:r>
          </w:p>
          <w:p w:rsidR="00AF39FC" w:rsidRDefault="00AF39FC" w:rsidP="00AF39FC">
            <w:pPr>
              <w:pStyle w:val="ActivityBody0"/>
              <w:numPr>
                <w:ilvl w:val="0"/>
                <w:numId w:val="48"/>
              </w:numPr>
            </w:pPr>
            <w:r>
              <w:t>Surge protector</w:t>
            </w:r>
          </w:p>
          <w:p w:rsidR="00AF39FC" w:rsidRDefault="00AF39FC" w:rsidP="00AF39FC">
            <w:pPr>
              <w:pStyle w:val="ActivityBody0"/>
              <w:numPr>
                <w:ilvl w:val="0"/>
                <w:numId w:val="48"/>
              </w:numPr>
            </w:pPr>
            <w:r>
              <w:t>Cell phone</w:t>
            </w:r>
          </w:p>
          <w:p w:rsidR="00AF39FC" w:rsidRDefault="00AF39FC" w:rsidP="00AF39FC">
            <w:pPr>
              <w:pStyle w:val="ActivityBody0"/>
              <w:numPr>
                <w:ilvl w:val="0"/>
                <w:numId w:val="48"/>
              </w:numPr>
            </w:pPr>
            <w:r>
              <w:t>Other instructor</w:t>
            </w:r>
            <w:r w:rsidR="00AA6FEE">
              <w:t>-</w:t>
            </w:r>
            <w:r>
              <w:t>approved object</w:t>
            </w:r>
          </w:p>
          <w:p w:rsidR="00AF39FC" w:rsidRDefault="00AF39FC" w:rsidP="00AF39FC">
            <w:pPr>
              <w:pStyle w:val="ActivityBody0"/>
              <w:ind w:left="720"/>
            </w:pPr>
          </w:p>
          <w:p w:rsidR="00AF39FC" w:rsidRDefault="00AF39FC" w:rsidP="00AF39FC">
            <w:pPr>
              <w:pStyle w:val="ActivityBody0"/>
              <w:ind w:left="72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752293" cy="1380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dispenserJ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911" cy="1381663"/>
                          </a:xfrm>
                          <a:prstGeom prst="rect">
                            <a:avLst/>
                          </a:prstGeom>
                        </pic:spPr>
                      </pic:pic>
                    </a:graphicData>
                  </a:graphic>
                </wp:inline>
              </w:drawing>
            </w:r>
          </w:p>
        </w:tc>
      </w:tr>
      <w:tr w:rsidR="00AF39FC" w:rsidTr="00815582">
        <w:trPr>
          <w:trHeight w:val="1214"/>
        </w:trPr>
        <w:tc>
          <w:tcPr>
            <w:tcW w:w="417" w:type="dxa"/>
          </w:tcPr>
          <w:p w:rsidR="00AF39FC" w:rsidRDefault="00AF39FC" w:rsidP="00920E12">
            <w:pPr>
              <w:pStyle w:val="ActivityBody0"/>
              <w:ind w:left="0"/>
            </w:pPr>
            <w:r>
              <w:lastRenderedPageBreak/>
              <w:t>3.</w:t>
            </w:r>
          </w:p>
        </w:tc>
        <w:tc>
          <w:tcPr>
            <w:tcW w:w="4281" w:type="dxa"/>
          </w:tcPr>
          <w:p w:rsidR="00AF39FC" w:rsidRDefault="00AF39FC" w:rsidP="00C751C0">
            <w:pPr>
              <w:pStyle w:val="ActivityBody0"/>
              <w:ind w:left="0"/>
            </w:pPr>
            <w:r>
              <w:t>Sketch a “front” view of an Automoblox vehicle</w:t>
            </w:r>
            <w:r w:rsidR="00815582">
              <w:t>.</w:t>
            </w: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1423023" cy="2726418"/>
                  <wp:effectExtent l="0" t="4128"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obloxJL.tif"/>
                          <pic:cNvPicPr/>
                        </pic:nvPicPr>
                        <pic:blipFill rotWithShape="1">
                          <a:blip r:embed="rId12" cstate="print">
                            <a:extLst>
                              <a:ext uri="{28A0092B-C50C-407E-A947-70E740481C1C}">
                                <a14:useLocalDpi xmlns:a14="http://schemas.microsoft.com/office/drawing/2010/main" val="0"/>
                              </a:ext>
                            </a:extLst>
                          </a:blip>
                          <a:srcRect l="5315" t="2292" b="3008"/>
                          <a:stretch/>
                        </pic:blipFill>
                        <pic:spPr bwMode="auto">
                          <a:xfrm rot="5400000">
                            <a:off x="0" y="0"/>
                            <a:ext cx="1430571" cy="2740879"/>
                          </a:xfrm>
                          <a:prstGeom prst="rect">
                            <a:avLst/>
                          </a:prstGeom>
                          <a:ln>
                            <a:noFill/>
                          </a:ln>
                          <a:extLst>
                            <a:ext uri="{53640926-AAD7-44D8-BBD7-CCE9431645EC}">
                              <a14:shadowObscured xmlns:a14="http://schemas.microsoft.com/office/drawing/2010/main"/>
                            </a:ext>
                          </a:extLst>
                        </pic:spPr>
                      </pic:pic>
                    </a:graphicData>
                  </a:graphic>
                </wp:inline>
              </w:drawing>
            </w:r>
          </w:p>
        </w:tc>
      </w:tr>
      <w:tr w:rsidR="00815582" w:rsidTr="00815582">
        <w:trPr>
          <w:trHeight w:val="3770"/>
        </w:trPr>
        <w:tc>
          <w:tcPr>
            <w:tcW w:w="417" w:type="dxa"/>
          </w:tcPr>
          <w:p w:rsidR="00815582" w:rsidRDefault="00815582" w:rsidP="00920E12">
            <w:pPr>
              <w:pStyle w:val="ActivityBody0"/>
              <w:ind w:left="0"/>
            </w:pPr>
            <w:r>
              <w:rPr>
                <w:rFonts w:cs="Times New Roman"/>
              </w:rPr>
              <w:br w:type="page"/>
            </w:r>
            <w:r>
              <w:t>4.</w:t>
            </w:r>
          </w:p>
        </w:tc>
        <w:tc>
          <w:tcPr>
            <w:tcW w:w="4281" w:type="dxa"/>
          </w:tcPr>
          <w:p w:rsidR="00815582" w:rsidRDefault="00815582" w:rsidP="00AF39FC">
            <w:pPr>
              <w:pStyle w:val="ActivityBody0"/>
              <w:ind w:left="0"/>
            </w:pPr>
            <w:r>
              <w:t>Sketch a “front” view of two objects at home.  Some suggestions follow.</w:t>
            </w:r>
          </w:p>
          <w:p w:rsidR="00815582" w:rsidRDefault="00815582" w:rsidP="00AF39FC">
            <w:pPr>
              <w:pStyle w:val="ActivityBody0"/>
              <w:numPr>
                <w:ilvl w:val="0"/>
                <w:numId w:val="49"/>
              </w:numPr>
            </w:pPr>
            <w:r>
              <w:t>Spoon, fork, or knife</w:t>
            </w:r>
          </w:p>
          <w:p w:rsidR="00815582" w:rsidRDefault="00815582" w:rsidP="00AF39FC">
            <w:pPr>
              <w:pStyle w:val="ActivityBody0"/>
              <w:numPr>
                <w:ilvl w:val="0"/>
                <w:numId w:val="49"/>
              </w:numPr>
            </w:pPr>
            <w:r>
              <w:t>Remote control devi</w:t>
            </w:r>
            <w:r w:rsidR="00AA6FEE">
              <w:t>c</w:t>
            </w:r>
            <w:r>
              <w:t>e</w:t>
            </w:r>
          </w:p>
          <w:p w:rsidR="00815582" w:rsidRDefault="00815582" w:rsidP="00AF39FC">
            <w:pPr>
              <w:pStyle w:val="ActivityBody0"/>
              <w:numPr>
                <w:ilvl w:val="0"/>
                <w:numId w:val="49"/>
              </w:numPr>
            </w:pPr>
            <w:r>
              <w:t>Cleaning product bottle</w:t>
            </w:r>
          </w:p>
          <w:p w:rsidR="00815582" w:rsidRDefault="00815582" w:rsidP="00AF39FC">
            <w:pPr>
              <w:pStyle w:val="ActivityBody0"/>
              <w:numPr>
                <w:ilvl w:val="0"/>
                <w:numId w:val="49"/>
              </w:numPr>
            </w:pPr>
            <w:r>
              <w:t>Can opener</w:t>
            </w:r>
          </w:p>
          <w:p w:rsidR="00815582" w:rsidRDefault="00815582" w:rsidP="00AF39FC">
            <w:pPr>
              <w:pStyle w:val="ActivityBody0"/>
              <w:numPr>
                <w:ilvl w:val="0"/>
                <w:numId w:val="49"/>
              </w:numPr>
            </w:pPr>
            <w:r>
              <w:t>Corkscrew</w:t>
            </w:r>
          </w:p>
          <w:p w:rsidR="00815582" w:rsidRDefault="00815582" w:rsidP="00AF39FC">
            <w:pPr>
              <w:pStyle w:val="ActivityBody0"/>
              <w:numPr>
                <w:ilvl w:val="0"/>
                <w:numId w:val="49"/>
              </w:numPr>
            </w:pPr>
            <w:r>
              <w:t>Coffee maker</w:t>
            </w:r>
          </w:p>
          <w:p w:rsidR="00815582" w:rsidRDefault="00815582" w:rsidP="00AF39FC">
            <w:pPr>
              <w:pStyle w:val="ActivityBody0"/>
              <w:numPr>
                <w:ilvl w:val="0"/>
                <w:numId w:val="49"/>
              </w:numPr>
            </w:pPr>
            <w:r>
              <w:t>Sink faucet</w:t>
            </w:r>
          </w:p>
          <w:p w:rsidR="00815582" w:rsidRDefault="00815582" w:rsidP="00AF39FC">
            <w:pPr>
              <w:pStyle w:val="ActivityBody0"/>
              <w:numPr>
                <w:ilvl w:val="0"/>
                <w:numId w:val="49"/>
              </w:numPr>
            </w:pPr>
            <w:r>
              <w:t>Lamp</w:t>
            </w:r>
          </w:p>
          <w:p w:rsidR="00815582" w:rsidRDefault="00815582" w:rsidP="00AF39FC">
            <w:pPr>
              <w:pStyle w:val="ActivityBody0"/>
              <w:numPr>
                <w:ilvl w:val="0"/>
                <w:numId w:val="49"/>
              </w:numPr>
            </w:pPr>
            <w:r>
              <w:t>Computer desk</w:t>
            </w:r>
          </w:p>
          <w:p w:rsidR="00815582" w:rsidRDefault="00815582" w:rsidP="00AF39FC">
            <w:pPr>
              <w:pStyle w:val="ActivityBody0"/>
              <w:numPr>
                <w:ilvl w:val="0"/>
                <w:numId w:val="49"/>
              </w:numPr>
            </w:pPr>
            <w:r>
              <w:t>Chair</w:t>
            </w:r>
          </w:p>
          <w:p w:rsidR="00815582" w:rsidRDefault="00815582" w:rsidP="00AF39FC">
            <w:pPr>
              <w:pStyle w:val="ActivityBody0"/>
              <w:numPr>
                <w:ilvl w:val="0"/>
                <w:numId w:val="49"/>
              </w:numPr>
            </w:pPr>
            <w:r>
              <w:t>Squirt gun</w:t>
            </w:r>
          </w:p>
          <w:p w:rsidR="00815582" w:rsidRDefault="00815582" w:rsidP="00AF39FC">
            <w:pPr>
              <w:pStyle w:val="ActivityBody0"/>
              <w:numPr>
                <w:ilvl w:val="0"/>
                <w:numId w:val="49"/>
              </w:numPr>
            </w:pPr>
            <w:r>
              <w:t>Etc.</w:t>
            </w:r>
          </w:p>
        </w:tc>
        <w:tc>
          <w:tcPr>
            <w:tcW w:w="2259" w:type="dxa"/>
          </w:tcPr>
          <w:p w:rsidR="00815582" w:rsidRDefault="00815582" w:rsidP="00815582">
            <w:pPr>
              <w:pStyle w:val="ActivityBody0"/>
              <w:ind w:left="0"/>
              <w:jc w:val="center"/>
              <w:rPr>
                <w:noProof/>
              </w:rPr>
            </w:pPr>
            <w:r>
              <w:rPr>
                <w:noProof/>
              </w:rPr>
              <w:drawing>
                <wp:inline distT="0" distB="0" distL="0" distR="0">
                  <wp:extent cx="1420044" cy="1865870"/>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leJL.jpeg"/>
                          <pic:cNvPicPr/>
                        </pic:nvPicPr>
                        <pic:blipFill rotWithShape="1">
                          <a:blip r:embed="rId13" cstate="print">
                            <a:extLst>
                              <a:ext uri="{28A0092B-C50C-407E-A947-70E740481C1C}">
                                <a14:useLocalDpi xmlns:a14="http://schemas.microsoft.com/office/drawing/2010/main" val="0"/>
                              </a:ext>
                            </a:extLst>
                          </a:blip>
                          <a:srcRect l="13576" t="9340" r="8593" b="28571"/>
                          <a:stretch/>
                        </pic:blipFill>
                        <pic:spPr bwMode="auto">
                          <a:xfrm>
                            <a:off x="0" y="0"/>
                            <a:ext cx="1420597" cy="1866597"/>
                          </a:xfrm>
                          <a:prstGeom prst="rect">
                            <a:avLst/>
                          </a:prstGeom>
                          <a:ln>
                            <a:noFill/>
                          </a:ln>
                          <a:extLst>
                            <a:ext uri="{53640926-AAD7-44D8-BBD7-CCE9431645EC}">
                              <a14:shadowObscured xmlns:a14="http://schemas.microsoft.com/office/drawing/2010/main"/>
                            </a:ext>
                          </a:extLst>
                        </pic:spPr>
                      </pic:pic>
                    </a:graphicData>
                  </a:graphic>
                </wp:inline>
              </w:drawing>
            </w:r>
          </w:p>
        </w:tc>
        <w:tc>
          <w:tcPr>
            <w:tcW w:w="2259" w:type="dxa"/>
          </w:tcPr>
          <w:p w:rsidR="00815582" w:rsidRDefault="00815582" w:rsidP="00AF39FC">
            <w:pPr>
              <w:pStyle w:val="ActivityBody0"/>
              <w:ind w:left="0"/>
              <w:jc w:val="center"/>
              <w:rPr>
                <w:noProof/>
              </w:rPr>
            </w:pPr>
            <w:r>
              <w:rPr>
                <w:noProof/>
              </w:rPr>
              <w:drawing>
                <wp:inline distT="0" distB="0" distL="0" distR="0">
                  <wp:extent cx="1495167" cy="22983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JL.tif"/>
                          <pic:cNvPicPr/>
                        </pic:nvPicPr>
                        <pic:blipFill rotWithShape="1">
                          <a:blip r:embed="rId14" cstate="print">
                            <a:extLst>
                              <a:ext uri="{28A0092B-C50C-407E-A947-70E740481C1C}">
                                <a14:useLocalDpi xmlns:a14="http://schemas.microsoft.com/office/drawing/2010/main" val="0"/>
                              </a:ext>
                            </a:extLst>
                          </a:blip>
                          <a:srcRect r="6706"/>
                          <a:stretch/>
                        </pic:blipFill>
                        <pic:spPr bwMode="auto">
                          <a:xfrm>
                            <a:off x="0" y="0"/>
                            <a:ext cx="1497216" cy="2301506"/>
                          </a:xfrm>
                          <a:prstGeom prst="rect">
                            <a:avLst/>
                          </a:prstGeom>
                          <a:ln>
                            <a:noFill/>
                          </a:ln>
                          <a:extLst>
                            <a:ext uri="{53640926-AAD7-44D8-BBD7-CCE9431645EC}">
                              <a14:shadowObscured xmlns:a14="http://schemas.microsoft.com/office/drawing/2010/main"/>
                            </a:ext>
                          </a:extLst>
                        </pic:spPr>
                      </pic:pic>
                    </a:graphicData>
                  </a:graphic>
                </wp:inline>
              </w:drawing>
            </w:r>
          </w:p>
        </w:tc>
      </w:tr>
    </w:tbl>
    <w:p w:rsidR="00570676" w:rsidRDefault="00570676" w:rsidP="00920E12">
      <w:pPr>
        <w:pStyle w:val="ActivityBody0"/>
      </w:pPr>
    </w:p>
    <w:p w:rsidR="00552ACB" w:rsidRDefault="00552ACB" w:rsidP="00552ACB">
      <w:pPr>
        <w:pStyle w:val="ActivityBody0"/>
      </w:pPr>
    </w:p>
    <w:p w:rsidR="00F74E96" w:rsidRPr="009F473E" w:rsidRDefault="00F74E96" w:rsidP="00F74E96">
      <w:pPr>
        <w:pStyle w:val="ActivitySection"/>
        <w:rPr>
          <w:sz w:val="28"/>
          <w:szCs w:val="28"/>
        </w:rPr>
      </w:pPr>
      <w:r w:rsidRPr="009F473E">
        <w:rPr>
          <w:sz w:val="28"/>
          <w:szCs w:val="28"/>
        </w:rPr>
        <w:t>Conclusion</w:t>
      </w:r>
    </w:p>
    <w:p w:rsidR="00EC5C8D" w:rsidRDefault="00EC5C8D" w:rsidP="00F74E96">
      <w:pPr>
        <w:pStyle w:val="ActivityNumbers"/>
        <w:numPr>
          <w:ilvl w:val="0"/>
          <w:numId w:val="44"/>
        </w:numPr>
      </w:pPr>
      <w:r>
        <w:t>Explain the concept of proportion.  How does the concept of proportion relate to creating a realistic sketch?</w:t>
      </w: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F74E96" w:rsidRDefault="00FF6CEB" w:rsidP="00F74E96">
      <w:pPr>
        <w:pStyle w:val="ActivityNumbers"/>
        <w:numPr>
          <w:ilvl w:val="0"/>
          <w:numId w:val="44"/>
        </w:numPr>
      </w:pPr>
      <w:r>
        <w:t xml:space="preserve">Why </w:t>
      </w:r>
      <w:r w:rsidR="00FB6351">
        <w:t>would the ability to create realistic sketches make a person a more competent designer</w:t>
      </w:r>
      <w:r w:rsidR="00F74E96" w:rsidRPr="008F307C">
        <w:t>?</w:t>
      </w:r>
    </w:p>
    <w:p w:rsidR="00CC760F" w:rsidRDefault="00CC760F" w:rsidP="00CC760F"/>
    <w:p w:rsidR="00CC760F" w:rsidRDefault="00CC760F" w:rsidP="00CC760F"/>
    <w:p w:rsidR="00CC760F" w:rsidRDefault="00CC760F" w:rsidP="00CC760F"/>
    <w:p w:rsidR="00CC760F" w:rsidRPr="00CC760F" w:rsidRDefault="00CC760F" w:rsidP="00CC760F"/>
    <w:p w:rsidR="00F74E96" w:rsidRDefault="00A95DEC" w:rsidP="00F74E96">
      <w:pPr>
        <w:pStyle w:val="ActivityNumbers"/>
        <w:numPr>
          <w:ilvl w:val="0"/>
          <w:numId w:val="44"/>
        </w:numPr>
      </w:pPr>
      <w:r>
        <w:t xml:space="preserve">Give an example of a visual or graphic representation of information </w:t>
      </w:r>
      <w:r w:rsidR="00FB6351">
        <w:t xml:space="preserve">that </w:t>
      </w:r>
      <w:r>
        <w:t>has more impact than an explanation of the information in text.</w:t>
      </w: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CC760F" w:rsidRDefault="00FB6351" w:rsidP="00CC760F">
      <w:pPr>
        <w:pStyle w:val="ActivityNumbers"/>
        <w:numPr>
          <w:ilvl w:val="0"/>
          <w:numId w:val="44"/>
        </w:numPr>
      </w:pPr>
      <w:r>
        <w:t>In your opinion, what is the most important thing to know/do in order to create a realistic sketch of an object?</w:t>
      </w:r>
    </w:p>
    <w:sectPr w:rsidR="00CC760F" w:rsidSect="0039771C">
      <w:headerReference w:type="even" r:id="rId15"/>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110" w:rsidRDefault="006E4110">
      <w:r>
        <w:separator/>
      </w:r>
    </w:p>
    <w:p w:rsidR="006E4110" w:rsidRDefault="006E4110"/>
    <w:p w:rsidR="006E4110" w:rsidRDefault="006E4110"/>
  </w:endnote>
  <w:endnote w:type="continuationSeparator" w:id="0">
    <w:p w:rsidR="006E4110" w:rsidRDefault="006E4110">
      <w:r>
        <w:continuationSeparator/>
      </w:r>
    </w:p>
    <w:p w:rsidR="006E4110" w:rsidRDefault="006E4110"/>
    <w:p w:rsidR="006E4110" w:rsidRDefault="006E4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89" w:rsidRDefault="00CE1F0D" w:rsidP="00954B7A">
    <w:pPr>
      <w:pStyle w:val="Footer"/>
    </w:pPr>
    <w:r>
      <w:rPr>
        <w:rFonts w:cs="Arial"/>
        <w:szCs w:val="20"/>
      </w:rPr>
      <w:t xml:space="preserve">© 2012 </w:t>
    </w:r>
    <w:r w:rsidR="00704465">
      <w:rPr>
        <w:rFonts w:cs="Arial"/>
        <w:szCs w:val="20"/>
      </w:rPr>
      <w:t xml:space="preserve">Project Lead The Way, Inc. </w:t>
    </w:r>
    <w:r>
      <w:rPr>
        <w:rFonts w:cs="Arial"/>
        <w:szCs w:val="20"/>
      </w:rPr>
      <w:br/>
    </w:r>
    <w:r w:rsidR="009F473E">
      <w:rPr>
        <w:rFonts w:cs="Arial"/>
        <w:szCs w:val="20"/>
      </w:rPr>
      <w:t>Introduction to Engineering Design</w:t>
    </w:r>
    <w:r w:rsidR="00F74E96">
      <w:rPr>
        <w:rFonts w:cs="Arial"/>
        <w:szCs w:val="20"/>
      </w:rPr>
      <w:t xml:space="preserve"> </w:t>
    </w:r>
    <w:r w:rsidR="008D4269" w:rsidRPr="008D4269">
      <w:rPr>
        <w:rFonts w:cs="Arial"/>
        <w:szCs w:val="20"/>
      </w:rPr>
      <w:t>Activity 1.</w:t>
    </w:r>
    <w:r w:rsidR="00496A5F">
      <w:rPr>
        <w:rFonts w:cs="Arial"/>
        <w:szCs w:val="20"/>
      </w:rPr>
      <w:t>3</w:t>
    </w:r>
    <w:r>
      <w:rPr>
        <w:rFonts w:cs="Arial"/>
        <w:szCs w:val="20"/>
      </w:rPr>
      <w:t xml:space="preserve"> C</w:t>
    </w:r>
    <w:r w:rsidR="008D4269" w:rsidRPr="008D4269">
      <w:rPr>
        <w:rFonts w:cs="Arial"/>
        <w:szCs w:val="20"/>
      </w:rPr>
      <w:t>oncept Sketching</w:t>
    </w:r>
    <w:r w:rsidR="00F74E96">
      <w:rPr>
        <w:rFonts w:cs="Arial"/>
        <w:szCs w:val="20"/>
      </w:rPr>
      <w:t xml:space="preserve"> – Page</w:t>
    </w:r>
    <w:r w:rsidR="00000789" w:rsidRPr="00DA546C">
      <w:t xml:space="preserve"> </w:t>
    </w:r>
    <w:r w:rsidR="00200E19">
      <w:fldChar w:fldCharType="begin"/>
    </w:r>
    <w:r w:rsidR="00000789" w:rsidRPr="00DA546C">
      <w:instrText xml:space="preserve"> PAGE </w:instrText>
    </w:r>
    <w:r w:rsidR="00200E19">
      <w:fldChar w:fldCharType="separate"/>
    </w:r>
    <w:r w:rsidR="008D7CC3">
      <w:rPr>
        <w:noProof/>
      </w:rPr>
      <w:t>3</w:t>
    </w:r>
    <w:r w:rsidR="00200E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110" w:rsidRDefault="006E4110">
      <w:r>
        <w:separator/>
      </w:r>
    </w:p>
    <w:p w:rsidR="006E4110" w:rsidRDefault="006E4110"/>
    <w:p w:rsidR="006E4110" w:rsidRDefault="006E4110"/>
  </w:footnote>
  <w:footnote w:type="continuationSeparator" w:id="0">
    <w:p w:rsidR="006E4110" w:rsidRDefault="006E4110">
      <w:r>
        <w:continuationSeparator/>
      </w:r>
    </w:p>
    <w:p w:rsidR="006E4110" w:rsidRDefault="006E4110"/>
    <w:p w:rsidR="006E4110" w:rsidRDefault="006E41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89" w:rsidRDefault="00000789"/>
  <w:p w:rsidR="00000789" w:rsidRDefault="00000789"/>
  <w:p w:rsidR="00000789" w:rsidRDefault="000007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5pt;height:10.5pt" o:bullet="t">
        <v:imagedata r:id="rId1" o:title="mso1DB"/>
      </v:shape>
    </w:pict>
  </w:numPicBullet>
  <w:abstractNum w:abstractNumId="0" w15:restartNumberingAfterBreak="0">
    <w:nsid w:val="00254BE4"/>
    <w:multiLevelType w:val="hybridMultilevel"/>
    <w:tmpl w:val="EAB0042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D0A61EBC"/>
    <w:lvl w:ilvl="0" w:tplc="DF705930">
      <w:start w:val="1"/>
      <w:numFmt w:val="bullet"/>
      <w:pStyle w:val="FingerActivity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15:restartNumberingAfterBreak="0">
    <w:nsid w:val="1A7F2619"/>
    <w:multiLevelType w:val="multilevel"/>
    <w:tmpl w:val="552AA044"/>
    <w:styleLink w:val="StyleBulleted"/>
    <w:lvl w:ilvl="0">
      <w:start w:val="1"/>
      <w:numFmt w:val="bullet"/>
      <w:lvlText w:val="o"/>
      <w:lvlJc w:val="left"/>
      <w:pPr>
        <w:tabs>
          <w:tab w:val="num" w:pos="1800"/>
        </w:tabs>
        <w:ind w:left="2088" w:hanging="288"/>
      </w:pPr>
      <w:rPr>
        <w:rFonts w:ascii="Courier New" w:hAnsi="Courier New" w:hint="default"/>
        <w:color w:val="00000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192EBA"/>
    <w:multiLevelType w:val="hybridMultilevel"/>
    <w:tmpl w:val="DAAEE37A"/>
    <w:lvl w:ilvl="0" w:tplc="0EBEEA90">
      <w:start w:val="1"/>
      <w:numFmt w:val="bullet"/>
      <w:pStyle w:val="BulletSecondLevel"/>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72F3E"/>
    <w:multiLevelType w:val="hybridMultilevel"/>
    <w:tmpl w:val="AE7440E0"/>
    <w:lvl w:ilvl="0" w:tplc="79CE7732">
      <w:start w:val="1"/>
      <w:numFmt w:val="decimal"/>
      <w:pStyle w:val="ActivitySubNumb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4062E6"/>
    <w:multiLevelType w:val="hybridMultilevel"/>
    <w:tmpl w:val="B0F651E6"/>
    <w:lvl w:ilvl="0" w:tplc="82BC0C76">
      <w:start w:val="1"/>
      <w:numFmt w:val="lowerLetter"/>
      <w:pStyle w:val="AlphaLetters"/>
      <w:lvlText w:val="%1."/>
      <w:lvlJc w:val="left"/>
      <w:pPr>
        <w:tabs>
          <w:tab w:val="num" w:pos="1080"/>
        </w:tabs>
        <w:ind w:left="144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A319F"/>
    <w:multiLevelType w:val="hybridMultilevel"/>
    <w:tmpl w:val="9B2C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F7A4CE0"/>
    <w:multiLevelType w:val="hybridMultilevel"/>
    <w:tmpl w:val="22989258"/>
    <w:lvl w:ilvl="0" w:tplc="ACFEF86A">
      <w:start w:val="1"/>
      <w:numFmt w:val="bullet"/>
      <w:pStyle w:val="activitybullet0"/>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2" w15:restartNumberingAfterBreak="0">
    <w:nsid w:val="5D13690A"/>
    <w:multiLevelType w:val="hybridMultilevel"/>
    <w:tmpl w:val="E20EF4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954C9"/>
    <w:multiLevelType w:val="hybridMultilevel"/>
    <w:tmpl w:val="B6CA14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BCE18E1"/>
    <w:multiLevelType w:val="hybridMultilevel"/>
    <w:tmpl w:val="88709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6E2A090E"/>
    <w:multiLevelType w:val="hybridMultilevel"/>
    <w:tmpl w:val="0186DE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17"/>
  </w:num>
  <w:num w:numId="6">
    <w:abstractNumId w:val="41"/>
  </w:num>
  <w:num w:numId="7">
    <w:abstractNumId w:val="5"/>
  </w:num>
  <w:num w:numId="8">
    <w:abstractNumId w:val="22"/>
  </w:num>
  <w:num w:numId="9">
    <w:abstractNumId w:val="20"/>
  </w:num>
  <w:num w:numId="10">
    <w:abstractNumId w:val="28"/>
  </w:num>
  <w:num w:numId="11">
    <w:abstractNumId w:val="37"/>
  </w:num>
  <w:num w:numId="12">
    <w:abstractNumId w:val="28"/>
  </w:num>
  <w:num w:numId="13">
    <w:abstractNumId w:val="31"/>
  </w:num>
  <w:num w:numId="14">
    <w:abstractNumId w:val="6"/>
  </w:num>
  <w:num w:numId="15">
    <w:abstractNumId w:val="25"/>
  </w:num>
  <w:num w:numId="16">
    <w:abstractNumId w:val="24"/>
  </w:num>
  <w:num w:numId="17">
    <w:abstractNumId w:val="10"/>
  </w:num>
  <w:num w:numId="18">
    <w:abstractNumId w:val="1"/>
  </w:num>
  <w:num w:numId="19">
    <w:abstractNumId w:val="26"/>
  </w:num>
  <w:num w:numId="20">
    <w:abstractNumId w:val="8"/>
  </w:num>
  <w:num w:numId="21">
    <w:abstractNumId w:val="27"/>
  </w:num>
  <w:num w:numId="22">
    <w:abstractNumId w:val="16"/>
  </w:num>
  <w:num w:numId="23">
    <w:abstractNumId w:val="39"/>
  </w:num>
  <w:num w:numId="24">
    <w:abstractNumId w:val="11"/>
  </w:num>
  <w:num w:numId="25">
    <w:abstractNumId w:val="35"/>
  </w:num>
  <w:num w:numId="26">
    <w:abstractNumId w:val="35"/>
  </w:num>
  <w:num w:numId="27">
    <w:abstractNumId w:val="7"/>
  </w:num>
  <w:num w:numId="28">
    <w:abstractNumId w:val="29"/>
  </w:num>
  <w:num w:numId="29">
    <w:abstractNumId w:val="40"/>
  </w:num>
  <w:num w:numId="30">
    <w:abstractNumId w:val="34"/>
  </w:num>
  <w:num w:numId="31">
    <w:abstractNumId w:val="23"/>
  </w:num>
  <w:num w:numId="32">
    <w:abstractNumId w:val="19"/>
  </w:num>
  <w:num w:numId="33">
    <w:abstractNumId w:val="19"/>
  </w:num>
  <w:num w:numId="34">
    <w:abstractNumId w:val="15"/>
  </w:num>
  <w:num w:numId="35">
    <w:abstractNumId w:val="0"/>
  </w:num>
  <w:num w:numId="36">
    <w:abstractNumId w:val="3"/>
  </w:num>
  <w:num w:numId="37">
    <w:abstractNumId w:val="30"/>
  </w:num>
  <w:num w:numId="38">
    <w:abstractNumId w:val="2"/>
  </w:num>
  <w:num w:numId="39">
    <w:abstractNumId w:val="30"/>
  </w:num>
  <w:num w:numId="40">
    <w:abstractNumId w:val="0"/>
  </w:num>
  <w:num w:numId="41">
    <w:abstractNumId w:val="9"/>
  </w:num>
  <w:num w:numId="42">
    <w:abstractNumId w:val="20"/>
  </w:num>
  <w:num w:numId="43">
    <w:abstractNumId w:val="18"/>
  </w:num>
  <w:num w:numId="44">
    <w:abstractNumId w:val="34"/>
    <w:lvlOverride w:ilvl="0">
      <w:startOverride w:val="1"/>
    </w:lvlOverride>
  </w:num>
  <w:num w:numId="45">
    <w:abstractNumId w:val="36"/>
  </w:num>
  <w:num w:numId="46">
    <w:abstractNumId w:val="38"/>
  </w:num>
  <w:num w:numId="47">
    <w:abstractNumId w:val="21"/>
  </w:num>
  <w:num w:numId="48">
    <w:abstractNumId w:val="32"/>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A64"/>
    <w:rsid w:val="00000789"/>
    <w:rsid w:val="00004E21"/>
    <w:rsid w:val="00007EC5"/>
    <w:rsid w:val="00010EB3"/>
    <w:rsid w:val="00016D3D"/>
    <w:rsid w:val="0002750B"/>
    <w:rsid w:val="000308C8"/>
    <w:rsid w:val="00033B85"/>
    <w:rsid w:val="00033C79"/>
    <w:rsid w:val="0003526D"/>
    <w:rsid w:val="000378EC"/>
    <w:rsid w:val="00040B8A"/>
    <w:rsid w:val="00041584"/>
    <w:rsid w:val="000520C0"/>
    <w:rsid w:val="000628AB"/>
    <w:rsid w:val="00063594"/>
    <w:rsid w:val="000638C1"/>
    <w:rsid w:val="00065698"/>
    <w:rsid w:val="0007020F"/>
    <w:rsid w:val="00070F7C"/>
    <w:rsid w:val="00073AEE"/>
    <w:rsid w:val="00076DE6"/>
    <w:rsid w:val="00077302"/>
    <w:rsid w:val="00081CA4"/>
    <w:rsid w:val="0008482A"/>
    <w:rsid w:val="00086307"/>
    <w:rsid w:val="00093E87"/>
    <w:rsid w:val="000B394E"/>
    <w:rsid w:val="000B5696"/>
    <w:rsid w:val="000B6392"/>
    <w:rsid w:val="000C2D0C"/>
    <w:rsid w:val="000C6742"/>
    <w:rsid w:val="000D0819"/>
    <w:rsid w:val="000D664D"/>
    <w:rsid w:val="000E4903"/>
    <w:rsid w:val="000E7D0C"/>
    <w:rsid w:val="00100EE1"/>
    <w:rsid w:val="00102C57"/>
    <w:rsid w:val="00114CE5"/>
    <w:rsid w:val="00115D40"/>
    <w:rsid w:val="001176ED"/>
    <w:rsid w:val="0012438D"/>
    <w:rsid w:val="001269A1"/>
    <w:rsid w:val="0013198A"/>
    <w:rsid w:val="00141C43"/>
    <w:rsid w:val="0014471F"/>
    <w:rsid w:val="00147795"/>
    <w:rsid w:val="0016715E"/>
    <w:rsid w:val="00173174"/>
    <w:rsid w:val="0017444D"/>
    <w:rsid w:val="0017545E"/>
    <w:rsid w:val="00175EB9"/>
    <w:rsid w:val="0018458A"/>
    <w:rsid w:val="00186354"/>
    <w:rsid w:val="0019344C"/>
    <w:rsid w:val="00193E61"/>
    <w:rsid w:val="00196FD5"/>
    <w:rsid w:val="00197928"/>
    <w:rsid w:val="001A3BAA"/>
    <w:rsid w:val="001A48D2"/>
    <w:rsid w:val="001A6573"/>
    <w:rsid w:val="001B4A6C"/>
    <w:rsid w:val="001C0049"/>
    <w:rsid w:val="001C0CBF"/>
    <w:rsid w:val="001C3D29"/>
    <w:rsid w:val="001D2F43"/>
    <w:rsid w:val="001D4156"/>
    <w:rsid w:val="001D73CA"/>
    <w:rsid w:val="001E0FCF"/>
    <w:rsid w:val="001E20D8"/>
    <w:rsid w:val="001E2369"/>
    <w:rsid w:val="00200E19"/>
    <w:rsid w:val="002033F3"/>
    <w:rsid w:val="00206878"/>
    <w:rsid w:val="0020736A"/>
    <w:rsid w:val="002116CA"/>
    <w:rsid w:val="002156F7"/>
    <w:rsid w:val="00217F09"/>
    <w:rsid w:val="00225368"/>
    <w:rsid w:val="00235482"/>
    <w:rsid w:val="00241359"/>
    <w:rsid w:val="00245CA9"/>
    <w:rsid w:val="00250BAA"/>
    <w:rsid w:val="00266517"/>
    <w:rsid w:val="00270A6A"/>
    <w:rsid w:val="00274F45"/>
    <w:rsid w:val="0027539B"/>
    <w:rsid w:val="00277856"/>
    <w:rsid w:val="00283F6E"/>
    <w:rsid w:val="00290F45"/>
    <w:rsid w:val="00297EF3"/>
    <w:rsid w:val="002B0DB9"/>
    <w:rsid w:val="002C24DF"/>
    <w:rsid w:val="002C35D6"/>
    <w:rsid w:val="002C501A"/>
    <w:rsid w:val="002C6852"/>
    <w:rsid w:val="002D290F"/>
    <w:rsid w:val="002D3A71"/>
    <w:rsid w:val="002D7EC0"/>
    <w:rsid w:val="002E1258"/>
    <w:rsid w:val="002E23F9"/>
    <w:rsid w:val="002E4C90"/>
    <w:rsid w:val="002E73F5"/>
    <w:rsid w:val="003003A5"/>
    <w:rsid w:val="00300D83"/>
    <w:rsid w:val="003076C1"/>
    <w:rsid w:val="00307BB1"/>
    <w:rsid w:val="0031338D"/>
    <w:rsid w:val="003133E5"/>
    <w:rsid w:val="003139D9"/>
    <w:rsid w:val="00330C12"/>
    <w:rsid w:val="00332079"/>
    <w:rsid w:val="0033278B"/>
    <w:rsid w:val="0033450A"/>
    <w:rsid w:val="00351688"/>
    <w:rsid w:val="00353C05"/>
    <w:rsid w:val="00354626"/>
    <w:rsid w:val="00361DCB"/>
    <w:rsid w:val="0037006C"/>
    <w:rsid w:val="00375492"/>
    <w:rsid w:val="00383331"/>
    <w:rsid w:val="0039428D"/>
    <w:rsid w:val="0039755C"/>
    <w:rsid w:val="0039771C"/>
    <w:rsid w:val="003A1697"/>
    <w:rsid w:val="003A1A3B"/>
    <w:rsid w:val="003A40D0"/>
    <w:rsid w:val="003B04BA"/>
    <w:rsid w:val="003B5780"/>
    <w:rsid w:val="003B6D86"/>
    <w:rsid w:val="003C5430"/>
    <w:rsid w:val="003C58F3"/>
    <w:rsid w:val="003C6C52"/>
    <w:rsid w:val="003D3115"/>
    <w:rsid w:val="003E1165"/>
    <w:rsid w:val="003E54C3"/>
    <w:rsid w:val="003F6724"/>
    <w:rsid w:val="004049A7"/>
    <w:rsid w:val="0041465E"/>
    <w:rsid w:val="0042127F"/>
    <w:rsid w:val="004275D4"/>
    <w:rsid w:val="004361A1"/>
    <w:rsid w:val="00436FEB"/>
    <w:rsid w:val="004414F7"/>
    <w:rsid w:val="004464EA"/>
    <w:rsid w:val="0045368F"/>
    <w:rsid w:val="0046239E"/>
    <w:rsid w:val="00462FE2"/>
    <w:rsid w:val="00467E25"/>
    <w:rsid w:val="004703A7"/>
    <w:rsid w:val="00487448"/>
    <w:rsid w:val="00490A64"/>
    <w:rsid w:val="004914B0"/>
    <w:rsid w:val="00496A5F"/>
    <w:rsid w:val="004A34F1"/>
    <w:rsid w:val="004A60AC"/>
    <w:rsid w:val="004B115B"/>
    <w:rsid w:val="004B5250"/>
    <w:rsid w:val="004C17D6"/>
    <w:rsid w:val="004C5FC6"/>
    <w:rsid w:val="004C70D8"/>
    <w:rsid w:val="004C7381"/>
    <w:rsid w:val="004D0063"/>
    <w:rsid w:val="004D1442"/>
    <w:rsid w:val="004D1612"/>
    <w:rsid w:val="004E255F"/>
    <w:rsid w:val="004F19CC"/>
    <w:rsid w:val="004F518D"/>
    <w:rsid w:val="004F58B8"/>
    <w:rsid w:val="00503188"/>
    <w:rsid w:val="00510B70"/>
    <w:rsid w:val="00510C02"/>
    <w:rsid w:val="00511289"/>
    <w:rsid w:val="0051245C"/>
    <w:rsid w:val="00517B3E"/>
    <w:rsid w:val="00540877"/>
    <w:rsid w:val="00547C51"/>
    <w:rsid w:val="00547E24"/>
    <w:rsid w:val="00552ACB"/>
    <w:rsid w:val="00553B7B"/>
    <w:rsid w:val="00561579"/>
    <w:rsid w:val="00563561"/>
    <w:rsid w:val="00570676"/>
    <w:rsid w:val="00570F4E"/>
    <w:rsid w:val="005710D6"/>
    <w:rsid w:val="00576580"/>
    <w:rsid w:val="00583FE2"/>
    <w:rsid w:val="00596A0A"/>
    <w:rsid w:val="00597277"/>
    <w:rsid w:val="005A3F94"/>
    <w:rsid w:val="005A546E"/>
    <w:rsid w:val="005B127E"/>
    <w:rsid w:val="005B13D1"/>
    <w:rsid w:val="005B4274"/>
    <w:rsid w:val="005B5291"/>
    <w:rsid w:val="005B72DF"/>
    <w:rsid w:val="005B76AD"/>
    <w:rsid w:val="005C137E"/>
    <w:rsid w:val="005C7C00"/>
    <w:rsid w:val="005D694B"/>
    <w:rsid w:val="005D73E1"/>
    <w:rsid w:val="005F277C"/>
    <w:rsid w:val="005F309D"/>
    <w:rsid w:val="005F59B7"/>
    <w:rsid w:val="006015BF"/>
    <w:rsid w:val="0060659A"/>
    <w:rsid w:val="0061186C"/>
    <w:rsid w:val="006151CC"/>
    <w:rsid w:val="00615D63"/>
    <w:rsid w:val="0061721F"/>
    <w:rsid w:val="00625199"/>
    <w:rsid w:val="00627A91"/>
    <w:rsid w:val="00630518"/>
    <w:rsid w:val="006306CB"/>
    <w:rsid w:val="00634026"/>
    <w:rsid w:val="00644C3A"/>
    <w:rsid w:val="00663BB0"/>
    <w:rsid w:val="0066435F"/>
    <w:rsid w:val="006643BB"/>
    <w:rsid w:val="00666E84"/>
    <w:rsid w:val="00670951"/>
    <w:rsid w:val="006723B0"/>
    <w:rsid w:val="00676EE0"/>
    <w:rsid w:val="0068091D"/>
    <w:rsid w:val="006853D5"/>
    <w:rsid w:val="00687294"/>
    <w:rsid w:val="00687BBC"/>
    <w:rsid w:val="00691627"/>
    <w:rsid w:val="00691C54"/>
    <w:rsid w:val="006920FC"/>
    <w:rsid w:val="006942E1"/>
    <w:rsid w:val="00694BC5"/>
    <w:rsid w:val="00695475"/>
    <w:rsid w:val="006A3994"/>
    <w:rsid w:val="006B0662"/>
    <w:rsid w:val="006B1718"/>
    <w:rsid w:val="006B2ECD"/>
    <w:rsid w:val="006B2FC6"/>
    <w:rsid w:val="006B55F7"/>
    <w:rsid w:val="006B773D"/>
    <w:rsid w:val="006C0CA6"/>
    <w:rsid w:val="006C4560"/>
    <w:rsid w:val="006D2D2B"/>
    <w:rsid w:val="006D62AC"/>
    <w:rsid w:val="006E08BF"/>
    <w:rsid w:val="006E1B77"/>
    <w:rsid w:val="006E4110"/>
    <w:rsid w:val="006E6BF6"/>
    <w:rsid w:val="006F3301"/>
    <w:rsid w:val="006F3D83"/>
    <w:rsid w:val="006F56CB"/>
    <w:rsid w:val="00701A9A"/>
    <w:rsid w:val="00703011"/>
    <w:rsid w:val="00704465"/>
    <w:rsid w:val="00704B42"/>
    <w:rsid w:val="007127A7"/>
    <w:rsid w:val="00724C9B"/>
    <w:rsid w:val="00726444"/>
    <w:rsid w:val="00732254"/>
    <w:rsid w:val="007349C5"/>
    <w:rsid w:val="007503EC"/>
    <w:rsid w:val="00751F48"/>
    <w:rsid w:val="00752A53"/>
    <w:rsid w:val="0075405A"/>
    <w:rsid w:val="0075497D"/>
    <w:rsid w:val="00755055"/>
    <w:rsid w:val="007654F9"/>
    <w:rsid w:val="00765B7D"/>
    <w:rsid w:val="00765C3D"/>
    <w:rsid w:val="00767CA2"/>
    <w:rsid w:val="00772E42"/>
    <w:rsid w:val="007746D3"/>
    <w:rsid w:val="00782AE1"/>
    <w:rsid w:val="00787910"/>
    <w:rsid w:val="007912B8"/>
    <w:rsid w:val="007C2908"/>
    <w:rsid w:val="007C2E0B"/>
    <w:rsid w:val="007D5C82"/>
    <w:rsid w:val="007D74C0"/>
    <w:rsid w:val="007E3B86"/>
    <w:rsid w:val="007F7704"/>
    <w:rsid w:val="007F7ED2"/>
    <w:rsid w:val="008010D7"/>
    <w:rsid w:val="0080398C"/>
    <w:rsid w:val="00805B2E"/>
    <w:rsid w:val="00806122"/>
    <w:rsid w:val="00815582"/>
    <w:rsid w:val="00815F7C"/>
    <w:rsid w:val="00816D76"/>
    <w:rsid w:val="00816E9A"/>
    <w:rsid w:val="0082102B"/>
    <w:rsid w:val="0082478E"/>
    <w:rsid w:val="00834CBE"/>
    <w:rsid w:val="00836201"/>
    <w:rsid w:val="00837C2E"/>
    <w:rsid w:val="00840FD4"/>
    <w:rsid w:val="00843613"/>
    <w:rsid w:val="00844D2C"/>
    <w:rsid w:val="00846FC3"/>
    <w:rsid w:val="00850064"/>
    <w:rsid w:val="00851943"/>
    <w:rsid w:val="00852966"/>
    <w:rsid w:val="00875207"/>
    <w:rsid w:val="008764F0"/>
    <w:rsid w:val="00882224"/>
    <w:rsid w:val="00887164"/>
    <w:rsid w:val="008908B3"/>
    <w:rsid w:val="00894A97"/>
    <w:rsid w:val="008A221B"/>
    <w:rsid w:val="008B33DF"/>
    <w:rsid w:val="008C15FA"/>
    <w:rsid w:val="008C4222"/>
    <w:rsid w:val="008D2061"/>
    <w:rsid w:val="008D415D"/>
    <w:rsid w:val="008D4269"/>
    <w:rsid w:val="008D7CC3"/>
    <w:rsid w:val="008E46B3"/>
    <w:rsid w:val="008E4D3D"/>
    <w:rsid w:val="008E5926"/>
    <w:rsid w:val="008F3D65"/>
    <w:rsid w:val="00901F94"/>
    <w:rsid w:val="00907AF2"/>
    <w:rsid w:val="00907D0E"/>
    <w:rsid w:val="00913E1C"/>
    <w:rsid w:val="00914135"/>
    <w:rsid w:val="00917804"/>
    <w:rsid w:val="00920267"/>
    <w:rsid w:val="00920E12"/>
    <w:rsid w:val="00924517"/>
    <w:rsid w:val="0092773B"/>
    <w:rsid w:val="009500CD"/>
    <w:rsid w:val="00954B7A"/>
    <w:rsid w:val="00956049"/>
    <w:rsid w:val="00964052"/>
    <w:rsid w:val="00964AA7"/>
    <w:rsid w:val="00976002"/>
    <w:rsid w:val="0098172C"/>
    <w:rsid w:val="00987F38"/>
    <w:rsid w:val="009A10D7"/>
    <w:rsid w:val="009A48F8"/>
    <w:rsid w:val="009B0417"/>
    <w:rsid w:val="009B4FC6"/>
    <w:rsid w:val="009C0D3C"/>
    <w:rsid w:val="009C1ED9"/>
    <w:rsid w:val="009C3B01"/>
    <w:rsid w:val="009C3FEA"/>
    <w:rsid w:val="009C62FC"/>
    <w:rsid w:val="009D3D4C"/>
    <w:rsid w:val="009D6CF0"/>
    <w:rsid w:val="009F0E66"/>
    <w:rsid w:val="009F473E"/>
    <w:rsid w:val="009F5CFE"/>
    <w:rsid w:val="00A06A72"/>
    <w:rsid w:val="00A12384"/>
    <w:rsid w:val="00A141AE"/>
    <w:rsid w:val="00A1633C"/>
    <w:rsid w:val="00A17D75"/>
    <w:rsid w:val="00A21636"/>
    <w:rsid w:val="00A36948"/>
    <w:rsid w:val="00A36F97"/>
    <w:rsid w:val="00A4282B"/>
    <w:rsid w:val="00A468B3"/>
    <w:rsid w:val="00A54BE6"/>
    <w:rsid w:val="00A61EA3"/>
    <w:rsid w:val="00A63013"/>
    <w:rsid w:val="00A642CE"/>
    <w:rsid w:val="00A64A35"/>
    <w:rsid w:val="00A716B3"/>
    <w:rsid w:val="00A718CB"/>
    <w:rsid w:val="00A72383"/>
    <w:rsid w:val="00A74851"/>
    <w:rsid w:val="00A776C9"/>
    <w:rsid w:val="00A802B3"/>
    <w:rsid w:val="00A807B5"/>
    <w:rsid w:val="00A8084B"/>
    <w:rsid w:val="00A8248B"/>
    <w:rsid w:val="00A87FA2"/>
    <w:rsid w:val="00A949F7"/>
    <w:rsid w:val="00A95DEC"/>
    <w:rsid w:val="00A96101"/>
    <w:rsid w:val="00AA14BE"/>
    <w:rsid w:val="00AA51D6"/>
    <w:rsid w:val="00AA6FEE"/>
    <w:rsid w:val="00AA71B3"/>
    <w:rsid w:val="00AB5A2D"/>
    <w:rsid w:val="00AB5B86"/>
    <w:rsid w:val="00AB765C"/>
    <w:rsid w:val="00AC72C4"/>
    <w:rsid w:val="00AD54EC"/>
    <w:rsid w:val="00AE2AEC"/>
    <w:rsid w:val="00AE4960"/>
    <w:rsid w:val="00AE75DA"/>
    <w:rsid w:val="00AE79C9"/>
    <w:rsid w:val="00AF2793"/>
    <w:rsid w:val="00AF39FC"/>
    <w:rsid w:val="00AF51B8"/>
    <w:rsid w:val="00AF7D3F"/>
    <w:rsid w:val="00B01614"/>
    <w:rsid w:val="00B0379F"/>
    <w:rsid w:val="00B0541F"/>
    <w:rsid w:val="00B13227"/>
    <w:rsid w:val="00B22165"/>
    <w:rsid w:val="00B30887"/>
    <w:rsid w:val="00B31BAE"/>
    <w:rsid w:val="00B323CF"/>
    <w:rsid w:val="00B34B8B"/>
    <w:rsid w:val="00B45AC3"/>
    <w:rsid w:val="00B53D09"/>
    <w:rsid w:val="00B562C8"/>
    <w:rsid w:val="00B57226"/>
    <w:rsid w:val="00B62813"/>
    <w:rsid w:val="00B67D4E"/>
    <w:rsid w:val="00B7277A"/>
    <w:rsid w:val="00B7621F"/>
    <w:rsid w:val="00B77FF0"/>
    <w:rsid w:val="00B94BBB"/>
    <w:rsid w:val="00BA3B54"/>
    <w:rsid w:val="00BB244F"/>
    <w:rsid w:val="00BB5EB2"/>
    <w:rsid w:val="00BB77D9"/>
    <w:rsid w:val="00BC19F8"/>
    <w:rsid w:val="00BC3E25"/>
    <w:rsid w:val="00BC5AB8"/>
    <w:rsid w:val="00BC6089"/>
    <w:rsid w:val="00BD2290"/>
    <w:rsid w:val="00BD48DA"/>
    <w:rsid w:val="00BD5DEB"/>
    <w:rsid w:val="00BE1439"/>
    <w:rsid w:val="00BE35ED"/>
    <w:rsid w:val="00BE4020"/>
    <w:rsid w:val="00BF0F54"/>
    <w:rsid w:val="00BF197F"/>
    <w:rsid w:val="00BF312F"/>
    <w:rsid w:val="00BF777A"/>
    <w:rsid w:val="00C0246A"/>
    <w:rsid w:val="00C13302"/>
    <w:rsid w:val="00C13993"/>
    <w:rsid w:val="00C2325B"/>
    <w:rsid w:val="00C5404B"/>
    <w:rsid w:val="00C60122"/>
    <w:rsid w:val="00C625FC"/>
    <w:rsid w:val="00C63CA4"/>
    <w:rsid w:val="00C643F2"/>
    <w:rsid w:val="00C64ED2"/>
    <w:rsid w:val="00C6639D"/>
    <w:rsid w:val="00C70159"/>
    <w:rsid w:val="00C737D7"/>
    <w:rsid w:val="00C751C0"/>
    <w:rsid w:val="00C825CE"/>
    <w:rsid w:val="00C825F1"/>
    <w:rsid w:val="00C96ACB"/>
    <w:rsid w:val="00CA2AD1"/>
    <w:rsid w:val="00CA7C60"/>
    <w:rsid w:val="00CC760F"/>
    <w:rsid w:val="00CC7A65"/>
    <w:rsid w:val="00CE06B8"/>
    <w:rsid w:val="00CE122F"/>
    <w:rsid w:val="00CE1F0D"/>
    <w:rsid w:val="00CE2381"/>
    <w:rsid w:val="00CE2A2C"/>
    <w:rsid w:val="00CE49F5"/>
    <w:rsid w:val="00CE4D14"/>
    <w:rsid w:val="00CF7EC0"/>
    <w:rsid w:val="00D06490"/>
    <w:rsid w:val="00D11A07"/>
    <w:rsid w:val="00D17F15"/>
    <w:rsid w:val="00D23C24"/>
    <w:rsid w:val="00D246E5"/>
    <w:rsid w:val="00D37136"/>
    <w:rsid w:val="00D4152A"/>
    <w:rsid w:val="00D425A0"/>
    <w:rsid w:val="00D56263"/>
    <w:rsid w:val="00D571F1"/>
    <w:rsid w:val="00D66393"/>
    <w:rsid w:val="00D6643F"/>
    <w:rsid w:val="00D71118"/>
    <w:rsid w:val="00D74AC9"/>
    <w:rsid w:val="00D853DB"/>
    <w:rsid w:val="00D87193"/>
    <w:rsid w:val="00DA3D01"/>
    <w:rsid w:val="00DA546C"/>
    <w:rsid w:val="00DB0E96"/>
    <w:rsid w:val="00DB2458"/>
    <w:rsid w:val="00DC1530"/>
    <w:rsid w:val="00DE19EA"/>
    <w:rsid w:val="00DE5119"/>
    <w:rsid w:val="00DF4C74"/>
    <w:rsid w:val="00DF727C"/>
    <w:rsid w:val="00DF731C"/>
    <w:rsid w:val="00E05130"/>
    <w:rsid w:val="00E17A3E"/>
    <w:rsid w:val="00E20C9D"/>
    <w:rsid w:val="00E20E98"/>
    <w:rsid w:val="00E23A6B"/>
    <w:rsid w:val="00E24CA2"/>
    <w:rsid w:val="00E333E0"/>
    <w:rsid w:val="00E40570"/>
    <w:rsid w:val="00E45750"/>
    <w:rsid w:val="00E477C7"/>
    <w:rsid w:val="00E500A6"/>
    <w:rsid w:val="00E5432F"/>
    <w:rsid w:val="00E637E3"/>
    <w:rsid w:val="00E64903"/>
    <w:rsid w:val="00E651BB"/>
    <w:rsid w:val="00E7483D"/>
    <w:rsid w:val="00E75C4F"/>
    <w:rsid w:val="00E765B5"/>
    <w:rsid w:val="00E8656F"/>
    <w:rsid w:val="00E8706A"/>
    <w:rsid w:val="00E9705D"/>
    <w:rsid w:val="00EA0B39"/>
    <w:rsid w:val="00EA50BD"/>
    <w:rsid w:val="00EC0C42"/>
    <w:rsid w:val="00EC3F60"/>
    <w:rsid w:val="00EC5C8D"/>
    <w:rsid w:val="00EC6B30"/>
    <w:rsid w:val="00EE5438"/>
    <w:rsid w:val="00EE6741"/>
    <w:rsid w:val="00EF0888"/>
    <w:rsid w:val="00EF0ED0"/>
    <w:rsid w:val="00EF64CB"/>
    <w:rsid w:val="00EF6997"/>
    <w:rsid w:val="00F0049C"/>
    <w:rsid w:val="00F03C06"/>
    <w:rsid w:val="00F0486D"/>
    <w:rsid w:val="00F07435"/>
    <w:rsid w:val="00F30337"/>
    <w:rsid w:val="00F313C6"/>
    <w:rsid w:val="00F57D0C"/>
    <w:rsid w:val="00F607D4"/>
    <w:rsid w:val="00F650C4"/>
    <w:rsid w:val="00F74E96"/>
    <w:rsid w:val="00F80736"/>
    <w:rsid w:val="00F80899"/>
    <w:rsid w:val="00F81552"/>
    <w:rsid w:val="00F81850"/>
    <w:rsid w:val="00F84C65"/>
    <w:rsid w:val="00F9133A"/>
    <w:rsid w:val="00F91F39"/>
    <w:rsid w:val="00F93C31"/>
    <w:rsid w:val="00F94F7A"/>
    <w:rsid w:val="00F96E23"/>
    <w:rsid w:val="00FA03BF"/>
    <w:rsid w:val="00FA28B3"/>
    <w:rsid w:val="00FA6579"/>
    <w:rsid w:val="00FB12A1"/>
    <w:rsid w:val="00FB1495"/>
    <w:rsid w:val="00FB3066"/>
    <w:rsid w:val="00FB6351"/>
    <w:rsid w:val="00FB7BBB"/>
    <w:rsid w:val="00FC5B8B"/>
    <w:rsid w:val="00FD086F"/>
    <w:rsid w:val="00FD0997"/>
    <w:rsid w:val="00FD4361"/>
    <w:rsid w:val="00FD4A5C"/>
    <w:rsid w:val="00FF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028F8A1-51AD-4798-8550-D487E563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66"/>
    <w:rPr>
      <w:rFonts w:ascii="Arial" w:hAnsi="Arial"/>
      <w:sz w:val="24"/>
      <w:szCs w:val="24"/>
    </w:rPr>
  </w:style>
  <w:style w:type="paragraph" w:styleId="Heading1">
    <w:name w:val="heading 1"/>
    <w:basedOn w:val="Normal"/>
    <w:next w:val="Normal"/>
    <w:qFormat/>
    <w:pPr>
      <w:keepNext/>
      <w:spacing w:after="120"/>
      <w:ind w:left="360"/>
      <w:outlineLvl w:val="0"/>
    </w:pPr>
    <w:rPr>
      <w:rFonts w:cs="Arial"/>
      <w:b/>
      <w:bCs/>
    </w:rPr>
  </w:style>
  <w:style w:type="paragraph" w:styleId="Heading2">
    <w:name w:val="heading 2"/>
    <w:basedOn w:val="Normal"/>
    <w:qFormat/>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2D3A71"/>
    <w:pPr>
      <w:spacing w:after="120"/>
    </w:pPr>
    <w:rPr>
      <w:rFonts w:cs="Arial"/>
    </w:rPr>
  </w:style>
  <w:style w:type="paragraph" w:customStyle="1" w:styleId="ActivitybulletBold">
    <w:name w:val="Activity bullet + Bold"/>
    <w:basedOn w:val="Normal"/>
    <w:link w:val="ActivitybulletBoldChar"/>
    <w:rsid w:val="00FB1495"/>
    <w:rPr>
      <w:rFonts w:cs="Arial"/>
      <w:b/>
      <w:bCs/>
    </w:rPr>
  </w:style>
  <w:style w:type="character" w:customStyle="1" w:styleId="ActivitybulletBoldChar">
    <w:name w:val="Activity bullet + Bold Char"/>
    <w:link w:val="ActivitybulletBold"/>
    <w:rsid w:val="00E20C9D"/>
    <w:rPr>
      <w:rFonts w:ascii="Arial" w:hAnsi="Arial" w:cs="Arial"/>
      <w:b/>
      <w:bCs/>
      <w:sz w:val="2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ActivityBody">
    <w:name w:val="ActivityBody"/>
    <w:rsid w:val="00FB1495"/>
    <w:pPr>
      <w:ind w:left="360"/>
    </w:pPr>
    <w:rPr>
      <w:rFonts w:ascii="Arial" w:hAnsi="Arial" w:cs="Arial"/>
      <w:sz w:val="24"/>
      <w:szCs w:val="24"/>
    </w:rPr>
  </w:style>
  <w:style w:type="paragraph" w:customStyle="1" w:styleId="activitybullet0">
    <w:name w:val="activity bullet"/>
    <w:basedOn w:val="Normal"/>
    <w:rsid w:val="00695475"/>
    <w:pPr>
      <w:numPr>
        <w:numId w:val="39"/>
      </w:numPr>
      <w:spacing w:after="120"/>
      <w:contextualSpacing/>
    </w:pPr>
  </w:style>
  <w:style w:type="paragraph" w:styleId="Caption">
    <w:name w:val="caption"/>
    <w:basedOn w:val="Normal"/>
    <w:next w:val="Normal"/>
    <w:qFormat/>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46239E"/>
    <w:pPr>
      <w:shd w:val="clear" w:color="auto" w:fill="0000FF"/>
    </w:pPr>
    <w:rPr>
      <w:color w:val="FFFFFF"/>
      <w:sz w:val="48"/>
      <w:szCs w:val="48"/>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link w:val="ActivitySection"/>
    <w:rsid w:val="00033C79"/>
    <w:rPr>
      <w:rFonts w:ascii="Arial" w:hAnsi="Arial"/>
      <w:b/>
      <w:sz w:val="32"/>
      <w:szCs w:val="32"/>
      <w:lang w:val="en-US" w:eastAsia="en-US" w:bidi="ar-SA"/>
    </w:rPr>
  </w:style>
  <w:style w:type="character" w:styleId="FollowedHyperlink">
    <w:name w:val="FollowedHyperlink"/>
    <w:rPr>
      <w:rFonts w:ascii="Arial" w:hAnsi="Arial"/>
      <w:color w:val="800080"/>
      <w:sz w:val="24"/>
      <w:szCs w:val="24"/>
      <w:u w:val="none"/>
    </w:rPr>
  </w:style>
  <w:style w:type="paragraph" w:styleId="Footer">
    <w:name w:val="footer"/>
    <w:basedOn w:val="Normal"/>
    <w:link w:val="FooterChar"/>
    <w:rsid w:val="00114CE5"/>
    <w:pPr>
      <w:jc w:val="right"/>
    </w:pPr>
    <w:rPr>
      <w:sz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rsid w:val="00547C51"/>
    <w:pPr>
      <w:ind w:left="288"/>
    </w:pPr>
    <w:rPr>
      <w:rFonts w:cs="Arial"/>
      <w:b/>
      <w:bCs/>
    </w:rPr>
  </w:style>
  <w:style w:type="paragraph" w:customStyle="1" w:styleId="ScienceStd">
    <w:name w:val="ScienceStd"/>
    <w:basedOn w:val="Normal"/>
    <w:rsid w:val="00547C51"/>
    <w:pPr>
      <w:ind w:left="1267" w:hanging="547"/>
    </w:pPr>
  </w:style>
  <w:style w:type="paragraph" w:customStyle="1" w:styleId="ScienceStdSubBullet">
    <w:name w:val="ScienceStdSubBullet"/>
    <w:rsid w:val="00703011"/>
    <w:pPr>
      <w:numPr>
        <w:numId w:val="16"/>
      </w:numPr>
      <w:spacing w:after="120"/>
      <w:contextualSpacing/>
    </w:pPr>
    <w:rPr>
      <w:rFonts w:ascii="Arial" w:hAnsi="Arial" w:cs="Arial"/>
      <w:sz w:val="24"/>
      <w:szCs w:val="24"/>
    </w:rPr>
  </w:style>
  <w:style w:type="paragraph" w:customStyle="1" w:styleId="activityreferences">
    <w:name w:val="activity references"/>
    <w:basedOn w:val="Normal"/>
    <w:rsid w:val="00A36F97"/>
    <w:pPr>
      <w:ind w:left="1440"/>
    </w:pPr>
    <w:rPr>
      <w:rFonts w:cs="Arial"/>
    </w:rPr>
  </w:style>
  <w:style w:type="paragraph" w:customStyle="1" w:styleId="AssessHeading">
    <w:name w:val="AssessHeading"/>
    <w:basedOn w:val="Normal"/>
    <w:rsid w:val="00663BB0"/>
    <w:pPr>
      <w:spacing w:after="120"/>
    </w:pPr>
    <w:rPr>
      <w:i/>
    </w:rPr>
  </w:style>
  <w:style w:type="paragraph" w:customStyle="1" w:styleId="ActivitySubNumber">
    <w:name w:val="ActivitySubNumber"/>
    <w:basedOn w:val="activitynumbers0"/>
    <w:rsid w:val="00816E9A"/>
    <w:pPr>
      <w:numPr>
        <w:numId w:val="2"/>
      </w:numPr>
      <w:spacing w:after="0"/>
    </w:pPr>
  </w:style>
  <w:style w:type="character" w:customStyle="1" w:styleId="KeyTerm">
    <w:name w:val="KeyTerm"/>
    <w:rsid w:val="00CE06B8"/>
    <w:rPr>
      <w:rFonts w:ascii="Arial" w:hAnsi="Arial"/>
      <w:b/>
      <w:bCs/>
      <w:sz w:val="24"/>
    </w:rPr>
  </w:style>
  <w:style w:type="character" w:customStyle="1" w:styleId="KeyTermItalic">
    <w:name w:val="KeyTerm + Italic"/>
    <w:rsid w:val="00BC19F8"/>
    <w:rPr>
      <w:rFonts w:ascii="Arial" w:hAnsi="Arial"/>
      <w:b/>
      <w:bCs/>
      <w:i/>
      <w:iCs/>
      <w:sz w:val="24"/>
    </w:rPr>
  </w:style>
  <w:style w:type="paragraph" w:customStyle="1" w:styleId="InstrResList">
    <w:name w:val="InstrResList"/>
    <w:basedOn w:val="Normal"/>
    <w:rsid w:val="00A36F97"/>
    <w:pPr>
      <w:spacing w:after="120"/>
      <w:ind w:left="720"/>
    </w:pPr>
    <w:rPr>
      <w:b/>
      <w:bCs/>
      <w:szCs w:val="20"/>
    </w:rPr>
  </w:style>
  <w:style w:type="paragraph" w:customStyle="1" w:styleId="InstrResHeading">
    <w:name w:val="InstrResHeading"/>
    <w:basedOn w:val="ActivityBody"/>
    <w:rsid w:val="00283F6E"/>
    <w:pPr>
      <w:spacing w:before="120" w:after="120"/>
    </w:pPr>
    <w:rPr>
      <w:rFonts w:cs="Times New Roman"/>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link w:val="APAStyleItalic"/>
    <w:rsid w:val="00E9705D"/>
    <w:rPr>
      <w:rFonts w:ascii="Arial" w:hAnsi="Arial"/>
      <w:i/>
      <w:iCs/>
      <w:sz w:val="24"/>
      <w:lang w:val="en-US" w:eastAsia="en-US" w:bidi="ar-SA"/>
    </w:rPr>
  </w:style>
  <w:style w:type="paragraph" w:customStyle="1" w:styleId="IRHeadingFirstline025">
    <w:name w:val="IRHeading + First line:  0.25&quot;"/>
    <w:basedOn w:val="InstrResHeading"/>
    <w:rsid w:val="00B30887"/>
    <w:pPr>
      <w:ind w:firstLine="360"/>
    </w:pPr>
  </w:style>
  <w:style w:type="paragraph" w:customStyle="1" w:styleId="IRHeadingDoubleIndent">
    <w:name w:val="IRHeading Double Indent"/>
    <w:basedOn w:val="IRHeadingFirstline025"/>
    <w:rsid w:val="00B30887"/>
    <w:pPr>
      <w:ind w:left="1080"/>
    </w:pPr>
  </w:style>
  <w:style w:type="paragraph" w:customStyle="1" w:styleId="IRHeadingLeft15">
    <w:name w:val="IRHeading Left:  1.5&quot;"/>
    <w:basedOn w:val="InstrResHeading"/>
    <w:rsid w:val="00081CA4"/>
    <w:pPr>
      <w:ind w:left="1440"/>
    </w:pPr>
  </w:style>
  <w:style w:type="paragraph" w:customStyle="1" w:styleId="activitybodyItalic">
    <w:name w:val="activitybody + Italic"/>
    <w:basedOn w:val="Normal"/>
    <w:rsid w:val="003A1697"/>
    <w:pPr>
      <w:ind w:left="360"/>
    </w:pPr>
    <w:rPr>
      <w:i/>
      <w:iCs/>
    </w:rPr>
  </w:style>
  <w:style w:type="paragraph" w:customStyle="1" w:styleId="BulletSecondLevel">
    <w:name w:val="Bullet Second Level"/>
    <w:basedOn w:val="Normal"/>
    <w:rsid w:val="000B394E"/>
    <w:pPr>
      <w:numPr>
        <w:numId w:val="1"/>
      </w:numPr>
    </w:pPr>
    <w:rPr>
      <w:szCs w:val="20"/>
    </w:rPr>
  </w:style>
  <w:style w:type="paragraph" w:customStyle="1" w:styleId="NoteIndent">
    <w:name w:val="NoteIndent"/>
    <w:basedOn w:val="Normal"/>
    <w:rsid w:val="00765B7D"/>
    <w:pPr>
      <w:ind w:left="1080"/>
    </w:pPr>
    <w:rPr>
      <w:szCs w:val="20"/>
    </w:rPr>
  </w:style>
  <w:style w:type="paragraph" w:customStyle="1" w:styleId="NoteIndentBold">
    <w:name w:val="NoteIndent + Bold"/>
    <w:basedOn w:val="NoteIndent"/>
    <w:rsid w:val="00765B7D"/>
    <w:rPr>
      <w:b/>
      <w:bCs/>
    </w:rPr>
  </w:style>
  <w:style w:type="paragraph" w:customStyle="1" w:styleId="ActivitybodyBold">
    <w:name w:val="Activitybody + Bold"/>
    <w:basedOn w:val="Normal"/>
    <w:rsid w:val="00765B7D"/>
    <w:pPr>
      <w:spacing w:before="120" w:after="120"/>
      <w:ind w:left="360"/>
    </w:pPr>
    <w:rPr>
      <w:b/>
      <w:bCs/>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link w:val="ScienceStdBold"/>
    <w:rsid w:val="00704B42"/>
    <w:rPr>
      <w:rFonts w:ascii="Arial" w:hAnsi="Arial"/>
      <w:b/>
      <w:bCs/>
      <w:sz w:val="24"/>
      <w:szCs w:val="24"/>
      <w:lang w:val="en-US" w:eastAsia="en-US" w:bidi="ar-SA"/>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20736A"/>
    <w:pPr>
      <w:numPr>
        <w:numId w:val="9"/>
      </w:numPr>
    </w:pPr>
  </w:style>
  <w:style w:type="paragraph" w:customStyle="1" w:styleId="StandardBullet">
    <w:name w:val="StandardBullet"/>
    <w:basedOn w:val="Normal"/>
    <w:rsid w:val="00B323CF"/>
    <w:pPr>
      <w:numPr>
        <w:numId w:val="14"/>
      </w:numPr>
      <w:spacing w:after="120"/>
      <w:contextualSpacing/>
    </w:pPr>
    <w:rPr>
      <w:b/>
    </w:rPr>
  </w:style>
  <w:style w:type="paragraph" w:customStyle="1" w:styleId="ActivitySubLetter">
    <w:name w:val="ActivitySubLetter"/>
    <w:basedOn w:val="activitynumbers0"/>
    <w:rsid w:val="00FB3066"/>
    <w:pPr>
      <w:numPr>
        <w:numId w:val="13"/>
      </w:numPr>
    </w:pPr>
  </w:style>
  <w:style w:type="paragraph" w:customStyle="1" w:styleId="WorkCenterTitle">
    <w:name w:val="WorkCenterTitle"/>
    <w:basedOn w:val="Normal"/>
    <w:rsid w:val="0027539B"/>
    <w:pPr>
      <w:spacing w:after="120"/>
      <w:jc w:val="center"/>
    </w:pPr>
    <w:rPr>
      <w:b/>
      <w:sz w:val="32"/>
      <w:szCs w:val="32"/>
    </w:rPr>
  </w:style>
  <w:style w:type="paragraph" w:customStyle="1" w:styleId="WorkSheetTitleCenter">
    <w:name w:val="WorkSheetTitleCenter"/>
    <w:basedOn w:val="ActivitySection"/>
    <w:rsid w:val="00F57D0C"/>
    <w:pPr>
      <w:spacing w:after="0"/>
      <w:jc w:val="center"/>
    </w:pPr>
  </w:style>
  <w:style w:type="paragraph" w:customStyle="1" w:styleId="WorksheetHeading">
    <w:name w:val="Worksheet Heading"/>
    <w:basedOn w:val="ActivitybodyBold"/>
    <w:rsid w:val="0003526D"/>
    <w:pPr>
      <w:ind w:left="0"/>
    </w:pPr>
    <w:rPr>
      <w:szCs w:val="20"/>
    </w:rPr>
  </w:style>
  <w:style w:type="paragraph" w:customStyle="1" w:styleId="Picture">
    <w:name w:val="Picture"/>
    <w:basedOn w:val="Normal"/>
    <w:link w:val="PictureChar"/>
    <w:rsid w:val="005A3F94"/>
    <w:pPr>
      <w:jc w:val="right"/>
    </w:pPr>
    <w:rPr>
      <w:szCs w:val="20"/>
    </w:rPr>
  </w:style>
  <w:style w:type="paragraph" w:customStyle="1" w:styleId="ActivityBodyItalic0">
    <w:name w:val="ActivityBody + Italic"/>
    <w:basedOn w:val="ActivityBody"/>
    <w:rsid w:val="00561579"/>
    <w:rPr>
      <w:i/>
      <w:iCs/>
    </w:rPr>
  </w:style>
  <w:style w:type="character" w:customStyle="1" w:styleId="Italic">
    <w:name w:val="Italic"/>
    <w:rsid w:val="00E20E98"/>
    <w:rPr>
      <w:i/>
      <w:iCs/>
    </w:rPr>
  </w:style>
  <w:style w:type="paragraph" w:customStyle="1" w:styleId="activitysub20">
    <w:name w:val="activity sub 2"/>
    <w:basedOn w:val="Normal"/>
    <w:rsid w:val="0019344C"/>
    <w:pPr>
      <w:spacing w:after="120"/>
      <w:ind w:left="720"/>
      <w:contextualSpacing/>
    </w:pPr>
    <w:rPr>
      <w:rFonts w:cs="Arial"/>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paragraph" w:customStyle="1" w:styleId="DaytoDay">
    <w:name w:val="DaytoDay"/>
    <w:basedOn w:val="ActivityBody"/>
    <w:rsid w:val="002E1258"/>
    <w:pPr>
      <w:spacing w:before="120" w:after="120"/>
    </w:pPr>
    <w:rPr>
      <w:rFonts w:cs="Times New Roman"/>
      <w:b/>
      <w:szCs w:val="20"/>
    </w:rPr>
  </w:style>
  <w:style w:type="paragraph" w:customStyle="1" w:styleId="ActivityBodyBold0">
    <w:name w:val="Activity Body + Bold"/>
    <w:basedOn w:val="Normal"/>
    <w:rsid w:val="00375492"/>
    <w:pPr>
      <w:ind w:left="360"/>
    </w:pPr>
    <w:rPr>
      <w:rFonts w:cs="Arial"/>
      <w:b/>
      <w:szCs w:val="20"/>
    </w:rPr>
  </w:style>
  <w:style w:type="character" w:customStyle="1" w:styleId="KeyTermItalicNotBold">
    <w:name w:val="KeyTerm + Italic Not Bold"/>
    <w:rsid w:val="00351688"/>
    <w:rPr>
      <w:rFonts w:ascii="Arial" w:hAnsi="Arial"/>
      <w:b/>
      <w:bCs/>
      <w:i/>
      <w:sz w:val="24"/>
    </w:rPr>
  </w:style>
  <w:style w:type="paragraph" w:customStyle="1" w:styleId="StdBullets">
    <w:name w:val="StdBullets"/>
    <w:basedOn w:val="StandardBullet"/>
    <w:rsid w:val="009A48F8"/>
    <w:pPr>
      <w:numPr>
        <w:numId w:val="15"/>
      </w:numPr>
    </w:pPr>
    <w:rPr>
      <w:rFonts w:cs="Arial"/>
      <w:b w:val="0"/>
    </w:rPr>
  </w:style>
  <w:style w:type="numbering" w:customStyle="1" w:styleId="ArrowBulleted">
    <w:name w:val="Arrow Bulleted"/>
    <w:basedOn w:val="NoList"/>
    <w:rsid w:val="00186354"/>
    <w:pPr>
      <w:numPr>
        <w:numId w:val="4"/>
      </w:numPr>
    </w:pPr>
  </w:style>
  <w:style w:type="numbering" w:customStyle="1" w:styleId="ProcedureBullet">
    <w:name w:val="Procedure Bullet"/>
    <w:basedOn w:val="NoList"/>
    <w:rsid w:val="0061721F"/>
    <w:pPr>
      <w:numPr>
        <w:numId w:val="3"/>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ActivityHeading"/>
    <w:rsid w:val="004464EA"/>
    <w:pPr>
      <w:jc w:val="center"/>
    </w:pPr>
    <w:rPr>
      <w:sz w:val="32"/>
    </w:rPr>
  </w:style>
  <w:style w:type="numbering" w:customStyle="1" w:styleId="LetterBullets">
    <w:name w:val="Letter Bullets"/>
    <w:basedOn w:val="NoList"/>
    <w:rsid w:val="00E765B5"/>
    <w:pPr>
      <w:numPr>
        <w:numId w:val="5"/>
      </w:numPr>
    </w:p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BulletBold0">
    <w:name w:val="Activity Bullet + Bold"/>
    <w:basedOn w:val="activitybullet0"/>
    <w:rsid w:val="00F0486D"/>
    <w:rPr>
      <w:b/>
      <w:bCs/>
    </w:rPr>
  </w:style>
  <w:style w:type="paragraph" w:customStyle="1" w:styleId="ListDescription">
    <w:name w:val="ListDescription"/>
    <w:basedOn w:val="Normal"/>
    <w:rsid w:val="00FB1495"/>
    <w:pPr>
      <w:ind w:left="1008"/>
    </w:pPr>
    <w:rPr>
      <w:szCs w:val="20"/>
    </w:rPr>
  </w:style>
  <w:style w:type="paragraph" w:customStyle="1" w:styleId="Activitysub2">
    <w:name w:val="Activity sub 2"/>
    <w:basedOn w:val="Normal"/>
    <w:rsid w:val="00000789"/>
    <w:pPr>
      <w:numPr>
        <w:numId w:val="6"/>
      </w:numPr>
      <w:spacing w:after="120"/>
      <w:contextualSpacing/>
    </w:pPr>
    <w:rPr>
      <w:rFonts w:cs="Arial"/>
    </w:rPr>
  </w:style>
  <w:style w:type="paragraph" w:customStyle="1" w:styleId="ActivitybulletItalic">
    <w:name w:val="Activity bullet + Italic"/>
    <w:basedOn w:val="activitybullet0"/>
    <w:rsid w:val="005C7C00"/>
    <w:pPr>
      <w:numPr>
        <w:numId w:val="0"/>
      </w:numPr>
    </w:pPr>
    <w:rPr>
      <w:i/>
      <w:iCs/>
    </w:rPr>
  </w:style>
  <w:style w:type="paragraph" w:customStyle="1" w:styleId="AlphaGlossary">
    <w:name w:val="AlphaGlossary"/>
    <w:basedOn w:val="Normal"/>
    <w:rsid w:val="009D3D4C"/>
    <w:pPr>
      <w:spacing w:before="120" w:after="120"/>
    </w:pPr>
    <w:rPr>
      <w:b/>
      <w:bCs/>
      <w:sz w:val="32"/>
      <w:szCs w:val="20"/>
    </w:rPr>
  </w:style>
  <w:style w:type="paragraph" w:customStyle="1" w:styleId="Vocabulary">
    <w:name w:val="Vocabulary"/>
    <w:basedOn w:val="Normal"/>
    <w:rsid w:val="009D3D4C"/>
    <w:pPr>
      <w:spacing w:before="240" w:after="60"/>
    </w:pPr>
    <w:rPr>
      <w:szCs w:val="20"/>
    </w:rPr>
  </w:style>
  <w:style w:type="paragraph" w:customStyle="1" w:styleId="VocabularyBold">
    <w:name w:val="Vocabulary + Bold"/>
    <w:basedOn w:val="Vocabulary"/>
    <w:rsid w:val="009D3D4C"/>
    <w:rPr>
      <w:b/>
      <w:bCs/>
    </w:rPr>
  </w:style>
  <w:style w:type="paragraph" w:customStyle="1" w:styleId="VocabularyItalic">
    <w:name w:val="Vocabulary + Italic"/>
    <w:basedOn w:val="Vocabulary"/>
    <w:rsid w:val="009D3D4C"/>
    <w:rPr>
      <w:i/>
      <w:iCs/>
    </w:rPr>
  </w:style>
  <w:style w:type="numbering" w:customStyle="1" w:styleId="Picturebulleted">
    <w:name w:val="Picture bulleted"/>
    <w:basedOn w:val="NoList"/>
    <w:rsid w:val="00C825F1"/>
    <w:pPr>
      <w:numPr>
        <w:numId w:val="21"/>
      </w:numPr>
    </w:pPr>
  </w:style>
  <w:style w:type="numbering" w:customStyle="1" w:styleId="StylePicturebulletedBold">
    <w:name w:val="Style Picture bulleted Bold"/>
    <w:basedOn w:val="NoList"/>
    <w:rsid w:val="00274F45"/>
    <w:pPr>
      <w:numPr>
        <w:numId w:val="7"/>
      </w:numPr>
    </w:pPr>
  </w:style>
  <w:style w:type="paragraph" w:customStyle="1" w:styleId="PictureBulletAfter6pt">
    <w:name w:val="Picture Bullet After 6 pt"/>
    <w:basedOn w:val="Normal"/>
    <w:rsid w:val="00E500A6"/>
    <w:pPr>
      <w:spacing w:after="120"/>
    </w:pPr>
    <w:rPr>
      <w:b/>
      <w:szCs w:val="20"/>
    </w:rPr>
  </w:style>
  <w:style w:type="paragraph" w:customStyle="1" w:styleId="BulletedAfter6pt">
    <w:name w:val="Bulleted After:  6 pt"/>
    <w:basedOn w:val="Normal"/>
    <w:rsid w:val="00844D2C"/>
    <w:pPr>
      <w:spacing w:after="120"/>
    </w:pPr>
    <w:rPr>
      <w:szCs w:val="20"/>
    </w:rPr>
  </w:style>
  <w:style w:type="paragraph" w:customStyle="1" w:styleId="ActivitybulletAfter3pt">
    <w:name w:val="Activitybullet + After:  3 pt"/>
    <w:basedOn w:val="activitybullet0"/>
    <w:rsid w:val="00E333E0"/>
    <w:pPr>
      <w:spacing w:after="60"/>
    </w:pPr>
    <w:rPr>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ActivitiesNumbered">
    <w:name w:val="Activities Numbered"/>
    <w:basedOn w:val="NoList"/>
    <w:rsid w:val="00726444"/>
    <w:pPr>
      <w:numPr>
        <w:numId w:val="8"/>
      </w:numPr>
    </w:pPr>
  </w:style>
  <w:style w:type="character" w:customStyle="1" w:styleId="RubricEntries10pt">
    <w:name w:val="Rubric Entries 10 pt"/>
    <w:rsid w:val="00510C02"/>
    <w:rPr>
      <w:rFonts w:ascii="Arial" w:hAnsi="Arial"/>
      <w:sz w:val="20"/>
    </w:rPr>
  </w:style>
  <w:style w:type="character" w:customStyle="1" w:styleId="RubricTitles10pt">
    <w:name w:val="Rubric Titles 10 pt"/>
    <w:rsid w:val="00510C02"/>
    <w:rPr>
      <w:rFonts w:ascii="Arial" w:hAnsi="Arial"/>
      <w:b/>
      <w:bCs/>
      <w:sz w:val="20"/>
    </w:rPr>
  </w:style>
  <w:style w:type="paragraph" w:customStyle="1" w:styleId="RubricHeadings10pt">
    <w:name w:val="Rubric Headings + 10 pt"/>
    <w:basedOn w:val="RubricHeadings"/>
    <w:rsid w:val="00510C02"/>
    <w:rPr>
      <w:sz w:val="20"/>
    </w:rPr>
  </w:style>
  <w:style w:type="character" w:customStyle="1" w:styleId="Total">
    <w:name w:val="Total"/>
    <w:rsid w:val="004275D4"/>
    <w:rPr>
      <w:rFonts w:ascii="Arial" w:hAnsi="Arial"/>
      <w:b/>
      <w:bCs/>
      <w:sz w:val="32"/>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10"/>
      </w:numPr>
    </w:pPr>
  </w:style>
  <w:style w:type="numbering" w:customStyle="1" w:styleId="Note2ndLevel">
    <w:name w:val="Note2ndLevel"/>
    <w:basedOn w:val="NoList"/>
    <w:rsid w:val="007C2908"/>
    <w:pPr>
      <w:numPr>
        <w:numId w:val="11"/>
      </w:numPr>
    </w:pPr>
  </w:style>
  <w:style w:type="paragraph" w:customStyle="1" w:styleId="Note3rdLevel">
    <w:name w:val="Note3rdLevel"/>
    <w:basedOn w:val="Normal"/>
    <w:rsid w:val="000378EC"/>
    <w:pPr>
      <w:numPr>
        <w:ilvl w:val="3"/>
      </w:numPr>
      <w:spacing w:before="120" w:after="120"/>
      <w:ind w:left="1440"/>
    </w:pPr>
  </w:style>
  <w:style w:type="paragraph" w:customStyle="1" w:styleId="activitynumbersBold">
    <w:name w:val="activity numbers + Bold"/>
    <w:basedOn w:val="activitynumbers0"/>
    <w:rsid w:val="00070F7C"/>
    <w:rPr>
      <w:b/>
      <w:bCs/>
    </w:r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activitybullet0"/>
    <w:rsid w:val="00AD54EC"/>
    <w:pPr>
      <w:numPr>
        <w:numId w:val="40"/>
      </w:numPr>
      <w:spacing w:after="60"/>
    </w:pPr>
    <w:rPr>
      <w:szCs w:val="20"/>
    </w:rPr>
  </w:style>
  <w:style w:type="paragraph" w:customStyle="1" w:styleId="activitybulletBold1">
    <w:name w:val="activity bullet + Bold"/>
    <w:basedOn w:val="activitybullet0"/>
    <w:rsid w:val="00F0486D"/>
    <w:rPr>
      <w:b/>
      <w:bCs/>
    </w:rPr>
  </w:style>
  <w:style w:type="character" w:styleId="PageNumber">
    <w:name w:val="page number"/>
    <w:rsid w:val="00FB3066"/>
    <w:rPr>
      <w:rFonts w:ascii="Arial" w:hAnsi="Arial"/>
      <w:sz w:val="20"/>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ReferenceNotes">
    <w:name w:val="Reference Notes"/>
    <w:basedOn w:val="activityreferences"/>
    <w:rsid w:val="00FD0997"/>
    <w:rPr>
      <w:sz w:val="20"/>
    </w:rPr>
  </w:style>
  <w:style w:type="paragraph" w:customStyle="1" w:styleId="BacktoTop">
    <w:name w:val="BacktoTop"/>
    <w:basedOn w:val="Normal"/>
    <w:rsid w:val="00A716B3"/>
    <w:rPr>
      <w:szCs w:val="20"/>
    </w:rPr>
  </w:style>
  <w:style w:type="paragraph" w:customStyle="1" w:styleId="GlossaryLettersCenter">
    <w:name w:val="GlossaryLettersCenter"/>
    <w:basedOn w:val="Normal"/>
    <w:rsid w:val="00AE79C9"/>
    <w:pPr>
      <w:jc w:val="center"/>
    </w:pPr>
    <w:rPr>
      <w:b/>
      <w:bCs/>
      <w:sz w:val="32"/>
      <w:szCs w:val="20"/>
    </w:rPr>
  </w:style>
  <w:style w:type="paragraph" w:customStyle="1" w:styleId="Glossary">
    <w:name w:val="Glossary"/>
    <w:basedOn w:val="Normal"/>
    <w:link w:val="GlossaryChar"/>
    <w:rsid w:val="004914B0"/>
    <w:pPr>
      <w:spacing w:after="120"/>
    </w:pPr>
    <w:rPr>
      <w:szCs w:val="20"/>
    </w:rPr>
  </w:style>
  <w:style w:type="paragraph" w:customStyle="1" w:styleId="GlossaryBold">
    <w:name w:val="Glossary + Bold"/>
    <w:basedOn w:val="Glossary"/>
    <w:link w:val="GlossaryBoldChar"/>
    <w:rsid w:val="004914B0"/>
    <w:rPr>
      <w:b/>
      <w:bCs/>
    </w:rPr>
  </w:style>
  <w:style w:type="character" w:customStyle="1" w:styleId="GlossaryChar">
    <w:name w:val="Glossary Char"/>
    <w:link w:val="Glossary"/>
    <w:rsid w:val="004914B0"/>
    <w:rPr>
      <w:rFonts w:ascii="Arial" w:hAnsi="Arial"/>
      <w:sz w:val="24"/>
      <w:lang w:val="en-US" w:eastAsia="en-US" w:bidi="ar-SA"/>
    </w:rPr>
  </w:style>
  <w:style w:type="character" w:customStyle="1" w:styleId="GlossaryBoldChar">
    <w:name w:val="Glossary + Bold Char"/>
    <w:link w:val="GlossaryBold"/>
    <w:rsid w:val="004914B0"/>
    <w:rPr>
      <w:rFonts w:ascii="Arial" w:hAnsi="Arial"/>
      <w:b/>
      <w:bCs/>
      <w:sz w:val="24"/>
      <w:lang w:val="en-US" w:eastAsia="en-US" w:bidi="ar-SA"/>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paragraph" w:customStyle="1" w:styleId="MTDisplayEquation">
    <w:name w:val="MTDisplayEquation"/>
    <w:basedOn w:val="Normal"/>
    <w:next w:val="Normal"/>
    <w:rsid w:val="00917804"/>
    <w:pPr>
      <w:jc w:val="center"/>
    </w:pPr>
  </w:style>
  <w:style w:type="numbering" w:customStyle="1" w:styleId="MatrixBulleted10pt">
    <w:name w:val="Matrix Bulleted 10 pt"/>
    <w:basedOn w:val="NoList"/>
    <w:rsid w:val="00A72383"/>
    <w:pPr>
      <w:numPr>
        <w:numId w:val="18"/>
      </w:numPr>
    </w:pPr>
  </w:style>
  <w:style w:type="numbering" w:customStyle="1" w:styleId="StyleMatrixBulleted10ptOutlinenumbered">
    <w:name w:val="Style Matrix Bulleted 10 pt + Outline numbered"/>
    <w:basedOn w:val="NoList"/>
    <w:rsid w:val="00A72383"/>
    <w:pPr>
      <w:numPr>
        <w:numId w:val="17"/>
      </w:numPr>
    </w:pPr>
  </w:style>
  <w:style w:type="paragraph" w:customStyle="1" w:styleId="MathMatrixStdsListing">
    <w:name w:val="Math Matrix Stds Listing"/>
    <w:basedOn w:val="Normal"/>
    <w:rsid w:val="00A72383"/>
    <w:rPr>
      <w:sz w:val="20"/>
    </w:rPr>
  </w:style>
  <w:style w:type="paragraph" w:customStyle="1" w:styleId="SymbolKeyBoldCentered">
    <w:name w:val="Symbol Key Bold Centered"/>
    <w:basedOn w:val="Normal"/>
    <w:rsid w:val="00A8084B"/>
    <w:pPr>
      <w:jc w:val="center"/>
    </w:pPr>
    <w:rPr>
      <w:b/>
      <w:bCs/>
      <w:sz w:val="20"/>
      <w:szCs w:val="20"/>
    </w:rPr>
  </w:style>
  <w:style w:type="paragraph" w:customStyle="1" w:styleId="KeySymbol">
    <w:name w:val="Key Symbol"/>
    <w:basedOn w:val="CommentText"/>
    <w:rsid w:val="00A8084B"/>
    <w:rPr>
      <w:b/>
      <w:bCs/>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19"/>
      </w:numPr>
    </w:pPr>
  </w:style>
  <w:style w:type="numbering" w:customStyle="1" w:styleId="SpecialPicturebulleted2">
    <w:name w:val="Special Picture bulleted 2"/>
    <w:basedOn w:val="NoList"/>
    <w:rsid w:val="00C825F1"/>
    <w:pPr>
      <w:numPr>
        <w:numId w:val="20"/>
      </w:numPr>
    </w:pPr>
  </w:style>
  <w:style w:type="numbering" w:customStyle="1" w:styleId="SpecialBulleted3rdLevel">
    <w:name w:val="Special Bulleted 3rd Level"/>
    <w:basedOn w:val="NoList"/>
    <w:rsid w:val="007D5C82"/>
    <w:pPr>
      <w:numPr>
        <w:numId w:val="22"/>
      </w:numPr>
    </w:pPr>
  </w:style>
  <w:style w:type="numbering" w:customStyle="1" w:styleId="3rdLevelBullet">
    <w:name w:val="3rd Level Bullet"/>
    <w:basedOn w:val="NoList"/>
    <w:rsid w:val="0075497D"/>
    <w:pPr>
      <w:numPr>
        <w:numId w:val="23"/>
      </w:numPr>
    </w:pPr>
  </w:style>
  <w:style w:type="numbering" w:customStyle="1" w:styleId="Special3rdLevelBullet">
    <w:name w:val="Special 3rd Level Bullet"/>
    <w:basedOn w:val="NoList"/>
    <w:rsid w:val="0075497D"/>
    <w:pPr>
      <w:numPr>
        <w:numId w:val="24"/>
      </w:numPr>
    </w:pPr>
  </w:style>
  <w:style w:type="paragraph" w:customStyle="1" w:styleId="ActivityNumbers">
    <w:name w:val="Activity Numbers"/>
    <w:basedOn w:val="Normal"/>
    <w:rsid w:val="00C63CA4"/>
    <w:pPr>
      <w:numPr>
        <w:numId w:val="30"/>
      </w:numPr>
      <w:spacing w:after="120"/>
    </w:pPr>
    <w:rPr>
      <w:rFonts w:cs="Arial"/>
    </w:rPr>
  </w:style>
  <w:style w:type="numbering" w:customStyle="1" w:styleId="StyleArrowBulletedOutlinenumbered12pt">
    <w:name w:val="Style Arrow Bulleted + Outline numbered 12 pt"/>
    <w:basedOn w:val="NoList"/>
    <w:rsid w:val="00687BBC"/>
  </w:style>
  <w:style w:type="numbering" w:customStyle="1" w:styleId="ArrowBulletedOutline">
    <w:name w:val="Arrow Bulleted + Outline"/>
    <w:basedOn w:val="NoList"/>
    <w:rsid w:val="00687BBC"/>
    <w:pPr>
      <w:numPr>
        <w:numId w:val="25"/>
      </w:numPr>
    </w:p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27"/>
      </w:numPr>
    </w:pPr>
    <w:rPr>
      <w:rFonts w:ascii="Arial" w:hAnsi="Arial"/>
    </w:rPr>
  </w:style>
  <w:style w:type="numbering" w:customStyle="1" w:styleId="MatrixLetterBenchMarks">
    <w:name w:val="Matrix Letter BenchMarks"/>
    <w:basedOn w:val="NoList"/>
    <w:rsid w:val="004049A7"/>
    <w:pPr>
      <w:numPr>
        <w:numId w:val="28"/>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29"/>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ctivitybulletSpacing">
    <w:name w:val="Activitybullet Spacing"/>
    <w:basedOn w:val="activitybullet0"/>
    <w:rsid w:val="006B55F7"/>
    <w:pPr>
      <w:numPr>
        <w:numId w:val="0"/>
      </w:numPr>
      <w:contextualSpacing w:val="0"/>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0">
    <w:name w:val="Note 2nd Level"/>
    <w:basedOn w:val="Note"/>
    <w:rsid w:val="00503188"/>
    <w:pPr>
      <w:ind w:left="720"/>
    </w:pPr>
    <w:rPr>
      <w:rFonts w:cs="Times New Roman"/>
      <w:szCs w:val="20"/>
    </w:rPr>
  </w:style>
  <w:style w:type="paragraph" w:customStyle="1" w:styleId="NOTEActivityBullet">
    <w:name w:val="NOTE Activity Bullet"/>
    <w:basedOn w:val="activitybullet0"/>
    <w:rsid w:val="00A74851"/>
    <w:pPr>
      <w:numPr>
        <w:numId w:val="31"/>
      </w:numPr>
    </w:pPr>
    <w:rPr>
      <w:sz w:val="20"/>
    </w:rPr>
  </w:style>
  <w:style w:type="paragraph" w:customStyle="1" w:styleId="ListingExplan">
    <w:name w:val="ListingExplan"/>
    <w:basedOn w:val="Normal"/>
    <w:rsid w:val="007746D3"/>
    <w:pPr>
      <w:spacing w:after="120"/>
      <w:ind w:left="720" w:hanging="720"/>
    </w:pPr>
    <w:rPr>
      <w:szCs w:val="20"/>
    </w:rPr>
  </w:style>
  <w:style w:type="paragraph" w:customStyle="1" w:styleId="ListingExplanBold">
    <w:name w:val="ListingExplan + Bold"/>
    <w:basedOn w:val="ListingExplan"/>
    <w:rsid w:val="007746D3"/>
    <w:rPr>
      <w:b/>
      <w:bCs/>
    </w:rPr>
  </w:style>
  <w:style w:type="paragraph" w:customStyle="1" w:styleId="StyleActivitybulletBold">
    <w:name w:val="Style Activitybullet + Bold"/>
    <w:basedOn w:val="Activitybullet"/>
    <w:rsid w:val="00B62813"/>
    <w:pPr>
      <w:numPr>
        <w:numId w:val="0"/>
      </w:numPr>
    </w:pPr>
    <w:rPr>
      <w:b/>
      <w:bCs/>
    </w:rPr>
  </w:style>
  <w:style w:type="paragraph" w:customStyle="1" w:styleId="ActivitybulletBold2">
    <w:name w:val="Activitybullet + Bold"/>
    <w:basedOn w:val="Activitybullet"/>
    <w:rsid w:val="00277856"/>
    <w:pPr>
      <w:numPr>
        <w:numId w:val="0"/>
      </w:numPr>
    </w:pPr>
    <w:rPr>
      <w:b/>
      <w:bCs/>
    </w:rPr>
  </w:style>
  <w:style w:type="numbering" w:customStyle="1" w:styleId="AlphaCapital">
    <w:name w:val="Alpha Capital"/>
    <w:basedOn w:val="NoList"/>
    <w:rsid w:val="00625199"/>
    <w:pPr>
      <w:numPr>
        <w:numId w:val="36"/>
      </w:numPr>
    </w:pPr>
  </w:style>
  <w:style w:type="paragraph" w:customStyle="1" w:styleId="ActivitybulletBold10">
    <w:name w:val="Activitybullet + Bold1"/>
    <w:basedOn w:val="Activitybullet"/>
    <w:rsid w:val="006B2FC6"/>
    <w:pPr>
      <w:numPr>
        <w:numId w:val="0"/>
      </w:numPr>
    </w:pPr>
    <w:rPr>
      <w:b/>
      <w:bCs/>
    </w:rPr>
  </w:style>
  <w:style w:type="paragraph" w:customStyle="1" w:styleId="ActivityBody0">
    <w:name w:val="Activity Body"/>
    <w:basedOn w:val="Normal"/>
    <w:rsid w:val="00E45750"/>
    <w:pPr>
      <w:ind w:left="360"/>
    </w:pPr>
    <w:rPr>
      <w:rFonts w:cs="Arial"/>
    </w:rPr>
  </w:style>
  <w:style w:type="numbering" w:customStyle="1" w:styleId="StyleNumbered">
    <w:name w:val="Style Numbered"/>
    <w:basedOn w:val="NoList"/>
    <w:rsid w:val="00BA3B54"/>
  </w:style>
  <w:style w:type="numbering" w:customStyle="1" w:styleId="LetterBoldList">
    <w:name w:val="Letter Bold List"/>
    <w:basedOn w:val="NoList"/>
    <w:rsid w:val="00BA3B54"/>
    <w:pPr>
      <w:numPr>
        <w:numId w:val="32"/>
      </w:numPr>
    </w:pPr>
  </w:style>
  <w:style w:type="numbering" w:customStyle="1" w:styleId="TopicalOutlineNumbers">
    <w:name w:val="Topical Outline Numbers"/>
    <w:rsid w:val="00A61EA3"/>
    <w:pPr>
      <w:numPr>
        <w:numId w:val="34"/>
      </w:numPr>
    </w:pPr>
  </w:style>
  <w:style w:type="paragraph" w:customStyle="1" w:styleId="ActivitybulletRight">
    <w:name w:val="Activitybullet + Right"/>
    <w:basedOn w:val="Activitybullet"/>
    <w:rsid w:val="009C3B01"/>
    <w:pPr>
      <w:numPr>
        <w:numId w:val="0"/>
      </w:numPr>
      <w:jc w:val="right"/>
    </w:pPr>
  </w:style>
  <w:style w:type="character" w:customStyle="1" w:styleId="AnsKey16pt">
    <w:name w:val="Ans Key + 16 pt"/>
    <w:rsid w:val="00DE19EA"/>
    <w:rPr>
      <w:rFonts w:ascii="Arial" w:hAnsi="Arial"/>
      <w:b/>
      <w:bCs/>
      <w:color w:val="FF0000"/>
      <w:sz w:val="32"/>
    </w:rPr>
  </w:style>
  <w:style w:type="paragraph" w:customStyle="1" w:styleId="activitybulletItalic0">
    <w:name w:val="activity bullet + Italic"/>
    <w:basedOn w:val="activitybullet0"/>
    <w:rsid w:val="000D0819"/>
    <w:pPr>
      <w:numPr>
        <w:numId w:val="0"/>
      </w:numPr>
    </w:pPr>
    <w:rPr>
      <w:i/>
      <w:iCs/>
    </w:rPr>
  </w:style>
  <w:style w:type="paragraph" w:customStyle="1" w:styleId="FingerActivitybullet">
    <w:name w:val="Finger Activitybullet"/>
    <w:basedOn w:val="activitybullet0"/>
    <w:rsid w:val="00A718CB"/>
    <w:pPr>
      <w:numPr>
        <w:numId w:val="38"/>
      </w:numPr>
      <w:spacing w:after="60"/>
    </w:pPr>
    <w:rPr>
      <w:szCs w:val="20"/>
    </w:rPr>
  </w:style>
  <w:style w:type="paragraph" w:customStyle="1" w:styleId="ActivityBodySpecial">
    <w:name w:val="Activity Body Special"/>
    <w:basedOn w:val="Normal"/>
    <w:rsid w:val="0080398C"/>
    <w:pPr>
      <w:spacing w:after="120"/>
      <w:ind w:left="720"/>
      <w:contextualSpacing/>
    </w:pPr>
    <w:rPr>
      <w:i/>
      <w:szCs w:val="20"/>
    </w:rPr>
  </w:style>
  <w:style w:type="paragraph" w:styleId="Header">
    <w:name w:val="header"/>
    <w:basedOn w:val="Normal"/>
    <w:rsid w:val="00670951"/>
    <w:pPr>
      <w:tabs>
        <w:tab w:val="center" w:pos="4320"/>
        <w:tab w:val="right" w:pos="8640"/>
      </w:tabs>
    </w:pPr>
  </w:style>
  <w:style w:type="numbering" w:customStyle="1" w:styleId="StyleBulleted">
    <w:name w:val="Style Bulleted"/>
    <w:basedOn w:val="NoList"/>
    <w:rsid w:val="0020736A"/>
    <w:pPr>
      <w:numPr>
        <w:numId w:val="41"/>
      </w:numPr>
    </w:pPr>
  </w:style>
  <w:style w:type="paragraph" w:customStyle="1" w:styleId="AlphaLetters">
    <w:name w:val="Alpha Letters"/>
    <w:basedOn w:val="Normal"/>
    <w:rsid w:val="008764F0"/>
    <w:pPr>
      <w:numPr>
        <w:numId w:val="43"/>
      </w:numPr>
    </w:pPr>
    <w:rPr>
      <w:szCs w:val="20"/>
    </w:r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18458A"/>
    <w:rPr>
      <w:rFonts w:ascii="Arial" w:hAnsi="Arial"/>
      <w:sz w:val="24"/>
      <w:lang w:val="en-US" w:eastAsia="en-US" w:bidi="ar-SA"/>
    </w:rPr>
  </w:style>
  <w:style w:type="character" w:customStyle="1" w:styleId="FooterChar">
    <w:name w:val="Footer Char"/>
    <w:link w:val="Footer"/>
    <w:rsid w:val="00552AC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2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muel%20Cox\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35CB3-4515-430D-85C2-5868016F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PLTW_Protocols.dot</Template>
  <TotalTime>1</TotalTime>
  <Pages>4</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Activity 1.3 Concept Sketching</vt:lpstr>
    </vt:vector>
  </TitlesOfParts>
  <Company>Project Lead the Way, Inc.</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1.3 Concept Sketching</dc:title>
  <dc:subject>IED - Unit 1 - Lesson 1.1 - Introduction to Design Process</dc:subject>
  <dc:creator>IED Revision Team</dc:creator>
  <cp:keywords>activity, coffee, cup, shoe</cp:keywords>
  <dc:description>reviewed by CS 1-2-07</dc:description>
  <cp:lastModifiedBy>Me</cp:lastModifiedBy>
  <cp:revision>2</cp:revision>
  <cp:lastPrinted>2012-01-10T18:59:00Z</cp:lastPrinted>
  <dcterms:created xsi:type="dcterms:W3CDTF">2020-01-05T21:34:00Z</dcterms:created>
  <dcterms:modified xsi:type="dcterms:W3CDTF">2020-01-05T21:34:00Z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